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B766" w14:textId="673361D9" w:rsidR="00F42042" w:rsidRPr="00475E5F" w:rsidRDefault="00F42042" w:rsidP="00C74E53">
      <w:pPr>
        <w:pStyle w:val="ac"/>
        <w:tabs>
          <w:tab w:val="left" w:pos="6180"/>
        </w:tabs>
        <w:ind w:left="2832"/>
        <w:jc w:val="right"/>
        <w:rPr>
          <w:rFonts w:ascii="Times New Roman" w:hAnsi="Times New Roman" w:cs="Times New Roman"/>
          <w:b/>
        </w:rPr>
      </w:pPr>
    </w:p>
    <w:p w14:paraId="661B0990" w14:textId="77777777" w:rsidR="00150595" w:rsidRDefault="00784B6E" w:rsidP="00150595">
      <w:pPr>
        <w:keepNext/>
        <w:keepLines/>
        <w:spacing w:before="200" w:after="0"/>
        <w:jc w:val="center"/>
        <w:rPr>
          <w:rFonts w:ascii="Times New Roman" w:eastAsia="Times New Roman" w:hAnsi="Times New Roman" w:cs="Times New Roman"/>
          <w:b/>
          <w:bCs/>
          <w:sz w:val="32"/>
          <w:szCs w:val="32"/>
        </w:rPr>
      </w:pPr>
      <w:r w:rsidRPr="004C3760">
        <w:rPr>
          <w:rFonts w:ascii="Times New Roman" w:eastAsia="Times New Roman" w:hAnsi="Times New Roman" w:cs="Times New Roman"/>
          <w:b/>
          <w:bCs/>
          <w:sz w:val="32"/>
          <w:szCs w:val="32"/>
        </w:rPr>
        <w:t xml:space="preserve">Положение </w:t>
      </w:r>
    </w:p>
    <w:p w14:paraId="3DC2CCCC" w14:textId="25B017AB" w:rsidR="00150595" w:rsidRDefault="00150595" w:rsidP="00150595">
      <w:pPr>
        <w:keepNext/>
        <w:keepLines/>
        <w:spacing w:before="200"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II Международный фестиваль-конкурс </w:t>
      </w:r>
      <w:r w:rsidR="00151317">
        <w:rPr>
          <w:rFonts w:ascii="Times New Roman" w:eastAsia="Times New Roman" w:hAnsi="Times New Roman" w:cs="Times New Roman"/>
          <w:b/>
          <w:color w:val="000000"/>
          <w:sz w:val="28"/>
        </w:rPr>
        <w:t>«Азбука Искусств</w:t>
      </w:r>
      <w:r>
        <w:rPr>
          <w:rFonts w:ascii="Times New Roman" w:eastAsia="Times New Roman" w:hAnsi="Times New Roman" w:cs="Times New Roman"/>
          <w:b/>
          <w:color w:val="000000"/>
          <w:sz w:val="28"/>
        </w:rPr>
        <w:t>»</w:t>
      </w:r>
    </w:p>
    <w:p w14:paraId="3F727AB5" w14:textId="6CA9C53B" w:rsidR="00F42042" w:rsidRDefault="00151317" w:rsidP="00150595">
      <w:pPr>
        <w:spacing w:before="100" w:beforeAutospacing="1" w:after="100" w:afterAutospacing="1" w:line="240" w:lineRule="auto"/>
        <w:jc w:val="center"/>
        <w:outlineLvl w:val="2"/>
        <w:rPr>
          <w:rFonts w:ascii="Times New Roman" w:hAnsi="Times New Roman" w:cs="Times New Roman"/>
          <w:b/>
          <w:color w:val="000000" w:themeColor="text1"/>
          <w:sz w:val="28"/>
          <w:szCs w:val="28"/>
        </w:rPr>
      </w:pPr>
      <w:r w:rsidRPr="00151317">
        <w:rPr>
          <w:rFonts w:ascii="Times New Roman" w:hAnsi="Times New Roman" w:cs="Times New Roman"/>
          <w:b/>
          <w:color w:val="000000" w:themeColor="text1"/>
          <w:sz w:val="28"/>
          <w:szCs w:val="28"/>
        </w:rPr>
        <w:t>Девиз фестиваля-конкурса: «Твори добро»</w:t>
      </w:r>
    </w:p>
    <w:p w14:paraId="48005A79" w14:textId="2834B1B1" w:rsidR="00151317" w:rsidRPr="00151317" w:rsidRDefault="00151317" w:rsidP="00150595">
      <w:pPr>
        <w:spacing w:before="100" w:beforeAutospacing="1" w:after="100" w:afterAutospacing="1" w:line="240" w:lineRule="auto"/>
        <w:jc w:val="center"/>
        <w:outlineLvl w:val="2"/>
        <w:rPr>
          <w:rFonts w:ascii="Times New Roman" w:hAnsi="Times New Roman" w:cs="Times New Roman"/>
          <w:b/>
          <w:color w:val="000000" w:themeColor="text1"/>
          <w:sz w:val="24"/>
          <w:szCs w:val="24"/>
        </w:rPr>
      </w:pPr>
      <w:r w:rsidRPr="00151317">
        <w:rPr>
          <w:rFonts w:ascii="Times New Roman" w:hAnsi="Times New Roman" w:cs="Times New Roman"/>
          <w:b/>
          <w:color w:val="000000" w:themeColor="text1"/>
          <w:sz w:val="24"/>
          <w:szCs w:val="24"/>
        </w:rPr>
        <w:t>приурочен к «Году волонтера»</w:t>
      </w:r>
    </w:p>
    <w:p w14:paraId="0ABA5D64" w14:textId="72670C47" w:rsidR="005E09BD" w:rsidRPr="004C3760" w:rsidRDefault="00F04345" w:rsidP="00F04345">
      <w:pPr>
        <w:pStyle w:val="aa"/>
        <w:ind w:left="0"/>
        <w:rPr>
          <w:b/>
          <w:sz w:val="28"/>
          <w:szCs w:val="28"/>
        </w:rPr>
      </w:pPr>
      <w:r>
        <w:rPr>
          <w:b/>
          <w:sz w:val="24"/>
          <w:szCs w:val="24"/>
        </w:rPr>
        <w:t xml:space="preserve">            </w:t>
      </w:r>
      <w:r w:rsidR="00784B6E" w:rsidRPr="004C3760">
        <w:rPr>
          <w:b/>
          <w:sz w:val="28"/>
          <w:szCs w:val="28"/>
        </w:rPr>
        <w:t>Организатор:</w:t>
      </w:r>
    </w:p>
    <w:p w14:paraId="764EF38E" w14:textId="77777777" w:rsidR="00F04345" w:rsidRDefault="00F04345" w:rsidP="00F04345">
      <w:pPr>
        <w:pStyle w:val="aa"/>
        <w:ind w:left="0"/>
        <w:rPr>
          <w:b/>
          <w:sz w:val="24"/>
          <w:szCs w:val="24"/>
        </w:rPr>
      </w:pPr>
    </w:p>
    <w:p w14:paraId="2A9D8EAF" w14:textId="5945D975" w:rsidR="005E09BD" w:rsidRDefault="005E09BD" w:rsidP="00D762C9">
      <w:pPr>
        <w:pStyle w:val="aa"/>
        <w:numPr>
          <w:ilvl w:val="0"/>
          <w:numId w:val="5"/>
        </w:numPr>
        <w:jc w:val="both"/>
        <w:rPr>
          <w:sz w:val="24"/>
          <w:szCs w:val="24"/>
        </w:rPr>
      </w:pPr>
      <w:r w:rsidRPr="00475E5F">
        <w:rPr>
          <w:sz w:val="24"/>
          <w:szCs w:val="24"/>
        </w:rPr>
        <w:t>Автономная некоммерческая орга</w:t>
      </w:r>
      <w:r>
        <w:rPr>
          <w:sz w:val="24"/>
          <w:szCs w:val="24"/>
        </w:rPr>
        <w:t xml:space="preserve">низация культуры </w:t>
      </w:r>
      <w:r w:rsidR="00046AAC">
        <w:rPr>
          <w:sz w:val="24"/>
          <w:szCs w:val="24"/>
        </w:rPr>
        <w:t xml:space="preserve">«Центр хореографического искусства </w:t>
      </w:r>
      <w:r>
        <w:rPr>
          <w:sz w:val="24"/>
          <w:szCs w:val="24"/>
        </w:rPr>
        <w:t>«Азбука танца»</w:t>
      </w:r>
      <w:r w:rsidR="00046AAC">
        <w:rPr>
          <w:sz w:val="24"/>
          <w:szCs w:val="24"/>
        </w:rPr>
        <w:t>»</w:t>
      </w:r>
      <w:r>
        <w:rPr>
          <w:sz w:val="24"/>
          <w:szCs w:val="24"/>
        </w:rPr>
        <w:t>;</w:t>
      </w:r>
    </w:p>
    <w:p w14:paraId="0A839267" w14:textId="0C2F19C2" w:rsidR="00982EF1" w:rsidRPr="00475E5F" w:rsidRDefault="00982EF1" w:rsidP="00D762C9">
      <w:pPr>
        <w:pStyle w:val="aa"/>
        <w:numPr>
          <w:ilvl w:val="0"/>
          <w:numId w:val="5"/>
        </w:numPr>
        <w:jc w:val="both"/>
        <w:rPr>
          <w:sz w:val="24"/>
          <w:szCs w:val="24"/>
        </w:rPr>
      </w:pPr>
      <w:r>
        <w:rPr>
          <w:sz w:val="24"/>
          <w:szCs w:val="24"/>
        </w:rPr>
        <w:t>П</w:t>
      </w:r>
      <w:r w:rsidRPr="00A93017">
        <w:rPr>
          <w:sz w:val="24"/>
          <w:szCs w:val="24"/>
        </w:rPr>
        <w:t>родюсерск</w:t>
      </w:r>
      <w:r>
        <w:rPr>
          <w:sz w:val="24"/>
          <w:szCs w:val="24"/>
        </w:rPr>
        <w:t>ий</w:t>
      </w:r>
      <w:r w:rsidRPr="00A93017">
        <w:rPr>
          <w:sz w:val="24"/>
          <w:szCs w:val="24"/>
        </w:rPr>
        <w:t xml:space="preserve"> центр и концертно</w:t>
      </w:r>
      <w:r>
        <w:rPr>
          <w:sz w:val="24"/>
          <w:szCs w:val="24"/>
        </w:rPr>
        <w:t>е агентство</w:t>
      </w:r>
      <w:r w:rsidRPr="00A93017">
        <w:rPr>
          <w:sz w:val="24"/>
          <w:szCs w:val="24"/>
        </w:rPr>
        <w:t xml:space="preserve"> звёзд российской эстрады «Атмосфера»</w:t>
      </w:r>
      <w:r w:rsidR="00046AAC">
        <w:rPr>
          <w:sz w:val="24"/>
          <w:szCs w:val="24"/>
        </w:rPr>
        <w:t>.</w:t>
      </w:r>
    </w:p>
    <w:p w14:paraId="3368480F" w14:textId="01E6E292" w:rsidR="00727214" w:rsidRDefault="00727214" w:rsidP="005E09BD">
      <w:pPr>
        <w:pStyle w:val="aa"/>
        <w:ind w:left="709"/>
        <w:jc w:val="both"/>
        <w:rPr>
          <w:sz w:val="24"/>
          <w:szCs w:val="24"/>
        </w:rPr>
      </w:pPr>
    </w:p>
    <w:p w14:paraId="5221B72C" w14:textId="77777777" w:rsidR="00FA3056" w:rsidRPr="00FA3056" w:rsidRDefault="00FA3056" w:rsidP="00FA3056">
      <w:pPr>
        <w:ind w:left="708"/>
        <w:jc w:val="both"/>
        <w:rPr>
          <w:rFonts w:ascii="Times New Roman" w:hAnsi="Times New Roman"/>
          <w:b/>
          <w:sz w:val="28"/>
          <w:szCs w:val="28"/>
        </w:rPr>
      </w:pPr>
      <w:r w:rsidRPr="00FA3056">
        <w:rPr>
          <w:rFonts w:ascii="Times New Roman" w:hAnsi="Times New Roman"/>
          <w:b/>
          <w:sz w:val="28"/>
          <w:szCs w:val="28"/>
        </w:rPr>
        <w:t>Соорганизаторы:</w:t>
      </w:r>
    </w:p>
    <w:p w14:paraId="727CFA75" w14:textId="77777777" w:rsidR="00FA3056" w:rsidRPr="00FA3056" w:rsidRDefault="00FA3056" w:rsidP="00FA3056">
      <w:pPr>
        <w:pStyle w:val="aa"/>
        <w:numPr>
          <w:ilvl w:val="0"/>
          <w:numId w:val="5"/>
        </w:numPr>
        <w:jc w:val="both"/>
        <w:rPr>
          <w:sz w:val="24"/>
          <w:szCs w:val="24"/>
          <w:shd w:val="clear" w:color="auto" w:fill="FFFFFF"/>
        </w:rPr>
      </w:pPr>
      <w:r w:rsidRPr="00FA3056">
        <w:rPr>
          <w:sz w:val="24"/>
          <w:szCs w:val="24"/>
          <w:shd w:val="clear" w:color="auto" w:fill="FFFFFF"/>
        </w:rPr>
        <w:t>Московская областная государственная детская библиотека (МОГДБ);</w:t>
      </w:r>
    </w:p>
    <w:p w14:paraId="3FA154CA" w14:textId="77777777" w:rsidR="00FA3056" w:rsidRPr="00FA3056" w:rsidRDefault="00FA3056" w:rsidP="00FA3056">
      <w:pPr>
        <w:pStyle w:val="aa"/>
        <w:numPr>
          <w:ilvl w:val="0"/>
          <w:numId w:val="5"/>
        </w:numPr>
        <w:jc w:val="both"/>
        <w:rPr>
          <w:sz w:val="24"/>
          <w:szCs w:val="24"/>
          <w:shd w:val="clear" w:color="auto" w:fill="FFFFFF"/>
        </w:rPr>
      </w:pPr>
      <w:r w:rsidRPr="00FA3056">
        <w:rPr>
          <w:sz w:val="24"/>
          <w:szCs w:val="24"/>
          <w:shd w:val="clear" w:color="auto" w:fill="FFFFFF"/>
        </w:rPr>
        <w:t>Интернациональный Дом Дружбы Пушкинского муниципального района (ИДД ПМР);</w:t>
      </w:r>
    </w:p>
    <w:p w14:paraId="2B3E8DA5" w14:textId="77777777" w:rsidR="00FA3056" w:rsidRPr="00FA3056" w:rsidRDefault="00FA3056" w:rsidP="00FA3056">
      <w:pPr>
        <w:pStyle w:val="aa"/>
        <w:numPr>
          <w:ilvl w:val="0"/>
          <w:numId w:val="5"/>
        </w:numPr>
        <w:jc w:val="both"/>
        <w:rPr>
          <w:sz w:val="24"/>
          <w:szCs w:val="24"/>
        </w:rPr>
      </w:pPr>
      <w:r w:rsidRPr="00FA3056">
        <w:rPr>
          <w:sz w:val="24"/>
          <w:szCs w:val="24"/>
          <w:shd w:val="clear" w:color="auto" w:fill="FFFFFF"/>
        </w:rPr>
        <w:t>Муниципальное бюджетное учреждение дополнительного образования Пушкинского муниципального района «Центр детского творчества г. Пушкино» (ЦДТ г. Пушкино)</w:t>
      </w:r>
    </w:p>
    <w:p w14:paraId="42A1390C" w14:textId="77777777" w:rsidR="00727214" w:rsidRPr="00475E5F" w:rsidRDefault="00727214" w:rsidP="005E09BD">
      <w:pPr>
        <w:pStyle w:val="aa"/>
        <w:ind w:left="709"/>
        <w:jc w:val="both"/>
        <w:rPr>
          <w:sz w:val="24"/>
          <w:szCs w:val="24"/>
        </w:rPr>
      </w:pPr>
    </w:p>
    <w:p w14:paraId="7DAB44B0" w14:textId="638DD736" w:rsidR="005E09BD" w:rsidRPr="004C3760" w:rsidRDefault="005E09BD" w:rsidP="00F04345">
      <w:pPr>
        <w:pStyle w:val="aa"/>
        <w:ind w:left="709"/>
        <w:rPr>
          <w:sz w:val="28"/>
          <w:szCs w:val="28"/>
        </w:rPr>
      </w:pPr>
      <w:r w:rsidRPr="004C3760">
        <w:rPr>
          <w:b/>
          <w:sz w:val="28"/>
          <w:szCs w:val="28"/>
        </w:rPr>
        <w:t>При поддержке</w:t>
      </w:r>
      <w:r w:rsidR="00FA3056">
        <w:rPr>
          <w:b/>
          <w:sz w:val="28"/>
          <w:szCs w:val="28"/>
        </w:rPr>
        <w:t xml:space="preserve"> и сотрудничестве</w:t>
      </w:r>
      <w:r w:rsidRPr="004C3760">
        <w:rPr>
          <w:b/>
          <w:sz w:val="28"/>
          <w:szCs w:val="28"/>
        </w:rPr>
        <w:t>:</w:t>
      </w:r>
    </w:p>
    <w:p w14:paraId="3E1653C8" w14:textId="77777777" w:rsidR="00727214" w:rsidRPr="00475E5F" w:rsidRDefault="00727214" w:rsidP="005E09BD">
      <w:pPr>
        <w:pStyle w:val="aa"/>
        <w:ind w:left="709"/>
        <w:jc w:val="both"/>
        <w:rPr>
          <w:b/>
          <w:sz w:val="24"/>
          <w:szCs w:val="24"/>
        </w:rPr>
      </w:pPr>
    </w:p>
    <w:p w14:paraId="2E7702E8" w14:textId="4D4B2EAF" w:rsidR="005E09BD" w:rsidRPr="00475E5F" w:rsidRDefault="005E09BD" w:rsidP="00D762C9">
      <w:pPr>
        <w:pStyle w:val="aa"/>
        <w:numPr>
          <w:ilvl w:val="0"/>
          <w:numId w:val="5"/>
        </w:numPr>
        <w:jc w:val="both"/>
        <w:rPr>
          <w:sz w:val="24"/>
          <w:szCs w:val="24"/>
        </w:rPr>
      </w:pPr>
      <w:r w:rsidRPr="00475E5F">
        <w:rPr>
          <w:sz w:val="24"/>
          <w:szCs w:val="24"/>
        </w:rPr>
        <w:t>Московской областной Думы;</w:t>
      </w:r>
    </w:p>
    <w:p w14:paraId="11B44BE2" w14:textId="1A3114D6" w:rsidR="002E38CE" w:rsidRPr="00475E5F" w:rsidRDefault="002E38CE" w:rsidP="00D762C9">
      <w:pPr>
        <w:pStyle w:val="aa"/>
        <w:numPr>
          <w:ilvl w:val="0"/>
          <w:numId w:val="5"/>
        </w:numPr>
        <w:jc w:val="both"/>
        <w:rPr>
          <w:sz w:val="24"/>
          <w:szCs w:val="24"/>
        </w:rPr>
      </w:pPr>
      <w:r w:rsidRPr="00475E5F">
        <w:rPr>
          <w:sz w:val="24"/>
          <w:szCs w:val="24"/>
        </w:rPr>
        <w:t>Администрации Пушкинского муниципального района Московской области;</w:t>
      </w:r>
    </w:p>
    <w:p w14:paraId="26B75892" w14:textId="0662DFA1" w:rsidR="005E09BD" w:rsidRPr="00475E5F" w:rsidRDefault="009958C7" w:rsidP="00D762C9">
      <w:pPr>
        <w:pStyle w:val="aa"/>
        <w:numPr>
          <w:ilvl w:val="0"/>
          <w:numId w:val="5"/>
        </w:numPr>
        <w:jc w:val="both"/>
        <w:rPr>
          <w:sz w:val="24"/>
          <w:szCs w:val="24"/>
        </w:rPr>
      </w:pPr>
      <w:r>
        <w:rPr>
          <w:sz w:val="24"/>
          <w:szCs w:val="24"/>
        </w:rPr>
        <w:t>Местного Отделения</w:t>
      </w:r>
      <w:r w:rsidR="005E09BD">
        <w:rPr>
          <w:sz w:val="24"/>
          <w:szCs w:val="24"/>
        </w:rPr>
        <w:t xml:space="preserve"> </w:t>
      </w:r>
      <w:r>
        <w:rPr>
          <w:sz w:val="24"/>
          <w:szCs w:val="24"/>
        </w:rPr>
        <w:t>ВПП</w:t>
      </w:r>
      <w:r w:rsidR="005E09BD" w:rsidRPr="00475E5F">
        <w:rPr>
          <w:sz w:val="24"/>
          <w:szCs w:val="24"/>
        </w:rPr>
        <w:t xml:space="preserve"> «Единая Россия»</w:t>
      </w:r>
      <w:r w:rsidR="005E09BD">
        <w:rPr>
          <w:sz w:val="24"/>
          <w:szCs w:val="24"/>
        </w:rPr>
        <w:t xml:space="preserve"> Пушкинского</w:t>
      </w:r>
      <w:r w:rsidR="00B50A06">
        <w:rPr>
          <w:sz w:val="24"/>
          <w:szCs w:val="24"/>
        </w:rPr>
        <w:t xml:space="preserve"> муниципального</w:t>
      </w:r>
      <w:r w:rsidR="005E09BD">
        <w:rPr>
          <w:sz w:val="24"/>
          <w:szCs w:val="24"/>
        </w:rPr>
        <w:t xml:space="preserve"> района Московской области</w:t>
      </w:r>
      <w:r w:rsidR="005E09BD" w:rsidRPr="00475E5F">
        <w:rPr>
          <w:sz w:val="24"/>
          <w:szCs w:val="24"/>
        </w:rPr>
        <w:t>;</w:t>
      </w:r>
    </w:p>
    <w:p w14:paraId="079F1B90" w14:textId="4903BE46" w:rsidR="005E09BD" w:rsidRDefault="005E09BD" w:rsidP="00D762C9">
      <w:pPr>
        <w:pStyle w:val="aa"/>
        <w:numPr>
          <w:ilvl w:val="0"/>
          <w:numId w:val="5"/>
        </w:numPr>
        <w:jc w:val="both"/>
        <w:rPr>
          <w:sz w:val="24"/>
          <w:szCs w:val="24"/>
        </w:rPr>
      </w:pPr>
      <w:r w:rsidRPr="00475E5F">
        <w:rPr>
          <w:sz w:val="24"/>
          <w:szCs w:val="24"/>
        </w:rPr>
        <w:t>Общественной Палаты Пушкинского муниципального района Московской области</w:t>
      </w:r>
      <w:r w:rsidR="00982EF1">
        <w:rPr>
          <w:sz w:val="24"/>
          <w:szCs w:val="24"/>
        </w:rPr>
        <w:t>;</w:t>
      </w:r>
    </w:p>
    <w:p w14:paraId="79F98182" w14:textId="7A6BA907" w:rsidR="00151317" w:rsidRDefault="00151317" w:rsidP="00D762C9">
      <w:pPr>
        <w:pStyle w:val="aa"/>
        <w:numPr>
          <w:ilvl w:val="0"/>
          <w:numId w:val="5"/>
        </w:numPr>
        <w:jc w:val="both"/>
        <w:rPr>
          <w:sz w:val="24"/>
          <w:szCs w:val="24"/>
        </w:rPr>
      </w:pPr>
      <w:r w:rsidRPr="00151317">
        <w:rPr>
          <w:sz w:val="24"/>
          <w:szCs w:val="24"/>
        </w:rPr>
        <w:t>Муниципальное бюджетное учреждение культуры "Районный Дом культуры "Строитель"</w:t>
      </w:r>
      <w:r w:rsidR="00982EF1">
        <w:rPr>
          <w:sz w:val="24"/>
          <w:szCs w:val="24"/>
        </w:rPr>
        <w:t>;</w:t>
      </w:r>
    </w:p>
    <w:p w14:paraId="4DBDB6B8" w14:textId="56966AC1" w:rsidR="00151317" w:rsidRDefault="00151317" w:rsidP="00D762C9">
      <w:pPr>
        <w:pStyle w:val="aa"/>
        <w:numPr>
          <w:ilvl w:val="0"/>
          <w:numId w:val="5"/>
        </w:numPr>
        <w:jc w:val="both"/>
        <w:rPr>
          <w:sz w:val="24"/>
          <w:szCs w:val="24"/>
        </w:rPr>
      </w:pPr>
      <w:r>
        <w:rPr>
          <w:sz w:val="24"/>
          <w:szCs w:val="24"/>
        </w:rPr>
        <w:t>Фонд социальной помощи и поддержки «Радуга»</w:t>
      </w:r>
      <w:r w:rsidR="00982EF1">
        <w:rPr>
          <w:sz w:val="24"/>
          <w:szCs w:val="24"/>
        </w:rPr>
        <w:t>;</w:t>
      </w:r>
    </w:p>
    <w:p w14:paraId="4F9EABA2" w14:textId="77777777" w:rsidR="00FA3056" w:rsidRPr="00FA3056" w:rsidRDefault="00FA3056" w:rsidP="00FA3056">
      <w:pPr>
        <w:pStyle w:val="aa"/>
        <w:numPr>
          <w:ilvl w:val="0"/>
          <w:numId w:val="5"/>
        </w:numPr>
        <w:spacing w:after="100" w:afterAutospacing="1"/>
        <w:jc w:val="both"/>
        <w:rPr>
          <w:sz w:val="24"/>
          <w:szCs w:val="24"/>
        </w:rPr>
      </w:pPr>
      <w:bookmarkStart w:id="0" w:name="_GoBack"/>
      <w:r w:rsidRPr="00FA3056">
        <w:rPr>
          <w:sz w:val="24"/>
          <w:szCs w:val="24"/>
        </w:rPr>
        <w:t>Главного управления социальных коммуникаций Московской области;</w:t>
      </w:r>
    </w:p>
    <w:p w14:paraId="152B4EE7" w14:textId="77777777" w:rsidR="00FA3056" w:rsidRPr="00FA3056" w:rsidRDefault="00FA3056" w:rsidP="00FA3056">
      <w:pPr>
        <w:pStyle w:val="aa"/>
        <w:numPr>
          <w:ilvl w:val="0"/>
          <w:numId w:val="5"/>
        </w:numPr>
        <w:spacing w:after="100" w:afterAutospacing="1"/>
        <w:jc w:val="both"/>
        <w:rPr>
          <w:sz w:val="24"/>
          <w:szCs w:val="24"/>
        </w:rPr>
      </w:pPr>
      <w:r w:rsidRPr="00FA3056">
        <w:rPr>
          <w:sz w:val="24"/>
          <w:szCs w:val="24"/>
        </w:rPr>
        <w:t>Отдела культуры Управления социальной сферы Администрации Пушкинского муниципального района;</w:t>
      </w:r>
    </w:p>
    <w:p w14:paraId="397EC0B8" w14:textId="77777777" w:rsidR="00FA3056" w:rsidRPr="00FA3056" w:rsidRDefault="00FA3056" w:rsidP="00FA3056">
      <w:pPr>
        <w:pStyle w:val="aa"/>
        <w:numPr>
          <w:ilvl w:val="0"/>
          <w:numId w:val="5"/>
        </w:numPr>
        <w:spacing w:after="100" w:afterAutospacing="1"/>
        <w:jc w:val="both"/>
        <w:rPr>
          <w:sz w:val="24"/>
          <w:szCs w:val="24"/>
        </w:rPr>
      </w:pPr>
      <w:r w:rsidRPr="00FA3056">
        <w:rPr>
          <w:sz w:val="24"/>
          <w:szCs w:val="24"/>
        </w:rPr>
        <w:t>Регионального Московского областного отделения Ассамблеи народов России.</w:t>
      </w:r>
    </w:p>
    <w:bookmarkEnd w:id="0"/>
    <w:p w14:paraId="6FF86FCD" w14:textId="77777777" w:rsidR="00FA3056" w:rsidRPr="00475E5F" w:rsidRDefault="00FA3056" w:rsidP="00FA3056">
      <w:pPr>
        <w:pStyle w:val="aa"/>
        <w:ind w:left="1485"/>
        <w:jc w:val="both"/>
        <w:rPr>
          <w:sz w:val="24"/>
          <w:szCs w:val="24"/>
        </w:rPr>
      </w:pPr>
    </w:p>
    <w:p w14:paraId="06F5685B" w14:textId="7C094574" w:rsidR="004B50EF" w:rsidRPr="00475E5F" w:rsidRDefault="004B50EF" w:rsidP="005E09BD">
      <w:pPr>
        <w:pStyle w:val="aa"/>
        <w:ind w:left="0"/>
        <w:jc w:val="both"/>
        <w:rPr>
          <w:sz w:val="24"/>
          <w:szCs w:val="24"/>
        </w:rPr>
      </w:pPr>
    </w:p>
    <w:p w14:paraId="27F1618E" w14:textId="77777777" w:rsidR="00F04345" w:rsidRDefault="00F04345" w:rsidP="00B547BD">
      <w:pPr>
        <w:pStyle w:val="aa"/>
        <w:ind w:left="0"/>
        <w:jc w:val="center"/>
        <w:rPr>
          <w:b/>
          <w:sz w:val="24"/>
          <w:szCs w:val="24"/>
        </w:rPr>
      </w:pPr>
    </w:p>
    <w:p w14:paraId="0FB10F7A" w14:textId="483E9B58" w:rsidR="00175977" w:rsidRPr="004C3760" w:rsidRDefault="00F04345" w:rsidP="00F04345">
      <w:pPr>
        <w:pStyle w:val="aa"/>
        <w:ind w:left="0"/>
        <w:rPr>
          <w:b/>
          <w:sz w:val="28"/>
          <w:szCs w:val="28"/>
        </w:rPr>
      </w:pPr>
      <w:r>
        <w:rPr>
          <w:b/>
          <w:sz w:val="24"/>
          <w:szCs w:val="24"/>
        </w:rPr>
        <w:t xml:space="preserve">            </w:t>
      </w:r>
      <w:r w:rsidR="004E65E3" w:rsidRPr="004C3760">
        <w:rPr>
          <w:b/>
          <w:sz w:val="28"/>
          <w:szCs w:val="28"/>
        </w:rPr>
        <w:t>Цел</w:t>
      </w:r>
      <w:r w:rsidR="00C438FE" w:rsidRPr="004C3760">
        <w:rPr>
          <w:b/>
          <w:sz w:val="28"/>
          <w:szCs w:val="28"/>
        </w:rPr>
        <w:t>и</w:t>
      </w:r>
      <w:r w:rsidR="00464C95" w:rsidRPr="004C3760">
        <w:rPr>
          <w:b/>
          <w:sz w:val="28"/>
          <w:szCs w:val="28"/>
        </w:rPr>
        <w:t xml:space="preserve"> и задачи</w:t>
      </w:r>
      <w:r w:rsidRPr="004C3760">
        <w:rPr>
          <w:b/>
          <w:sz w:val="28"/>
          <w:szCs w:val="28"/>
        </w:rPr>
        <w:t>:</w:t>
      </w:r>
    </w:p>
    <w:p w14:paraId="201FF194" w14:textId="44D2407C" w:rsidR="00784B6E" w:rsidRDefault="00784B6E" w:rsidP="00F04345">
      <w:pPr>
        <w:spacing w:before="100" w:beforeAutospacing="1" w:after="100" w:afterAutospacing="1" w:line="240" w:lineRule="auto"/>
        <w:rPr>
          <w:b/>
          <w:sz w:val="24"/>
          <w:szCs w:val="24"/>
        </w:rPr>
      </w:pPr>
      <w:r w:rsidRPr="002C4DCC">
        <w:rPr>
          <w:rFonts w:ascii="Times New Roman" w:eastAsia="Times New Roman" w:hAnsi="Times New Roman" w:cs="Times New Roman"/>
          <w:sz w:val="24"/>
          <w:szCs w:val="24"/>
        </w:rPr>
        <w:t>Фестивал</w:t>
      </w:r>
      <w:r>
        <w:rPr>
          <w:rFonts w:ascii="Times New Roman" w:eastAsia="Times New Roman" w:hAnsi="Times New Roman" w:cs="Times New Roman"/>
          <w:sz w:val="24"/>
          <w:szCs w:val="24"/>
        </w:rPr>
        <w:t>и</w:t>
      </w:r>
      <w:r w:rsidR="00F04345">
        <w:rPr>
          <w:rFonts w:ascii="Times New Roman" w:eastAsia="Times New Roman" w:hAnsi="Times New Roman" w:cs="Times New Roman"/>
          <w:sz w:val="24"/>
          <w:szCs w:val="24"/>
        </w:rPr>
        <w:t>-конкурсы</w:t>
      </w:r>
      <w:r w:rsidRPr="002C4DCC">
        <w:rPr>
          <w:rFonts w:ascii="Times New Roman" w:eastAsia="Times New Roman" w:hAnsi="Times New Roman" w:cs="Times New Roman"/>
          <w:sz w:val="24"/>
          <w:szCs w:val="24"/>
        </w:rPr>
        <w:t xml:space="preserve"> име</w:t>
      </w:r>
      <w:r>
        <w:rPr>
          <w:rFonts w:ascii="Times New Roman" w:eastAsia="Times New Roman" w:hAnsi="Times New Roman" w:cs="Times New Roman"/>
          <w:sz w:val="24"/>
          <w:szCs w:val="24"/>
        </w:rPr>
        <w:t>ю</w:t>
      </w:r>
      <w:r w:rsidRPr="002C4DCC">
        <w:rPr>
          <w:rFonts w:ascii="Times New Roman" w:eastAsia="Times New Roman" w:hAnsi="Times New Roman" w:cs="Times New Roman"/>
          <w:sz w:val="24"/>
          <w:szCs w:val="24"/>
        </w:rPr>
        <w:t>т гуманитарную направленность и призван</w:t>
      </w:r>
      <w:r w:rsidR="00F04345">
        <w:rPr>
          <w:rFonts w:ascii="Times New Roman" w:eastAsia="Times New Roman" w:hAnsi="Times New Roman" w:cs="Times New Roman"/>
          <w:sz w:val="24"/>
          <w:szCs w:val="24"/>
        </w:rPr>
        <w:t>ы</w:t>
      </w:r>
      <w:r w:rsidRPr="002C4DCC">
        <w:rPr>
          <w:rFonts w:ascii="Times New Roman" w:eastAsia="Times New Roman" w:hAnsi="Times New Roman" w:cs="Times New Roman"/>
          <w:sz w:val="24"/>
          <w:szCs w:val="24"/>
        </w:rPr>
        <w:t xml:space="preserve"> способствовать формированию активной гражданской позиции у детей и молодежи через патриотическое воспитание и творчество, укреплению дружбы народов и межнационального согласия.</w:t>
      </w:r>
    </w:p>
    <w:p w14:paraId="16AB7970" w14:textId="78285A1B" w:rsidR="00423B56" w:rsidRPr="000A22FB" w:rsidRDefault="004E0BAB" w:rsidP="00D762C9">
      <w:pPr>
        <w:pStyle w:val="af4"/>
        <w:numPr>
          <w:ilvl w:val="0"/>
          <w:numId w:val="6"/>
        </w:numPr>
        <w:spacing w:before="0" w:beforeAutospacing="0" w:after="0" w:afterAutospacing="0"/>
      </w:pPr>
      <w:r w:rsidRPr="000A22FB">
        <w:lastRenderedPageBreak/>
        <w:t xml:space="preserve">Создание площадки для встреч и обмена опытом </w:t>
      </w:r>
      <w:r w:rsidR="00423B56" w:rsidRPr="000A22FB">
        <w:t xml:space="preserve">творческих коллективов, отдельных исполнителей и мотивации к дальнейшему развитию и самосовершенствованию; </w:t>
      </w:r>
    </w:p>
    <w:p w14:paraId="7792F416" w14:textId="52BED40A" w:rsidR="000A22FB" w:rsidRPr="000A22FB" w:rsidRDefault="00727214" w:rsidP="00D762C9">
      <w:pPr>
        <w:pStyle w:val="af4"/>
        <w:numPr>
          <w:ilvl w:val="0"/>
          <w:numId w:val="6"/>
        </w:numPr>
        <w:spacing w:before="0" w:beforeAutospacing="0" w:after="0" w:afterAutospacing="0"/>
      </w:pPr>
      <w:r>
        <w:t>В</w:t>
      </w:r>
      <w:r w:rsidR="000A22FB" w:rsidRPr="000A22FB">
        <w:t>лияни</w:t>
      </w:r>
      <w:r>
        <w:t>е</w:t>
      </w:r>
      <w:r w:rsidR="000A22FB" w:rsidRPr="000A22FB">
        <w:t xml:space="preserve"> молодежного исполнительского искусства, как ключевого социального фактора в межкультурном аспекте</w:t>
      </w:r>
      <w:r w:rsidR="00A30B3C">
        <w:t>;</w:t>
      </w:r>
    </w:p>
    <w:p w14:paraId="4B5E876B" w14:textId="7064918D" w:rsidR="00423B56" w:rsidRPr="000A22FB" w:rsidRDefault="00D60E51" w:rsidP="00D762C9">
      <w:pPr>
        <w:pStyle w:val="af4"/>
        <w:numPr>
          <w:ilvl w:val="0"/>
          <w:numId w:val="6"/>
        </w:numPr>
        <w:spacing w:before="0" w:beforeAutospacing="0" w:after="0" w:afterAutospacing="0"/>
      </w:pPr>
      <w:r w:rsidRPr="000A22FB">
        <w:t>Поиск, выявление и</w:t>
      </w:r>
      <w:r w:rsidR="00423B56" w:rsidRPr="000A22FB">
        <w:t xml:space="preserve"> поддержка ярких и самобытных коллективов </w:t>
      </w:r>
      <w:r w:rsidR="00727214">
        <w:t xml:space="preserve">и отдельных </w:t>
      </w:r>
      <w:r w:rsidR="00423B56" w:rsidRPr="000A22FB">
        <w:t>исполнителей;</w:t>
      </w:r>
    </w:p>
    <w:p w14:paraId="16085BD6" w14:textId="64B19037" w:rsidR="00F04345" w:rsidRPr="002C4DCC" w:rsidRDefault="00F04345" w:rsidP="00D762C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C4DCC">
        <w:rPr>
          <w:rFonts w:ascii="Times New Roman" w:eastAsia="Times New Roman" w:hAnsi="Times New Roman" w:cs="Times New Roman"/>
          <w:sz w:val="24"/>
          <w:szCs w:val="24"/>
        </w:rPr>
        <w:t>оздание дополнительных условий и поиск новых форм для создания синтеза различных искусств: литературы, музыки, хореографии, вокала, изобразительного искусства и других;</w:t>
      </w:r>
    </w:p>
    <w:p w14:paraId="4775D436" w14:textId="73072EA8" w:rsidR="00AA2F14" w:rsidRPr="00AA2F14" w:rsidRDefault="00AA2F14" w:rsidP="00D762C9">
      <w:pPr>
        <w:pStyle w:val="ac"/>
        <w:numPr>
          <w:ilvl w:val="0"/>
          <w:numId w:val="6"/>
        </w:numPr>
        <w:tabs>
          <w:tab w:val="left" w:pos="-142"/>
        </w:tabs>
        <w:jc w:val="both"/>
        <w:rPr>
          <w:rFonts w:ascii="Times New Roman" w:hAnsi="Times New Roman" w:cs="Times New Roman"/>
          <w:sz w:val="24"/>
          <w:szCs w:val="24"/>
        </w:rPr>
      </w:pPr>
      <w:r w:rsidRPr="00AA2F14">
        <w:rPr>
          <w:rFonts w:ascii="Times New Roman" w:hAnsi="Times New Roman" w:cs="Times New Roman"/>
          <w:sz w:val="24"/>
          <w:szCs w:val="24"/>
          <w:shd w:val="clear" w:color="auto" w:fill="FFFFFF"/>
        </w:rPr>
        <w:t xml:space="preserve">Объединение молодежи разных народов под эгидой искусства и творчества, </w:t>
      </w:r>
    </w:p>
    <w:p w14:paraId="28954DA5" w14:textId="0A2BD390" w:rsidR="00CA0D1C" w:rsidRPr="00AA2F14" w:rsidRDefault="00CA0D1C" w:rsidP="00D762C9">
      <w:pPr>
        <w:pStyle w:val="af4"/>
        <w:numPr>
          <w:ilvl w:val="0"/>
          <w:numId w:val="6"/>
        </w:numPr>
        <w:spacing w:before="0" w:beforeAutospacing="0" w:after="0" w:afterAutospacing="0"/>
      </w:pPr>
      <w:r w:rsidRPr="00AA2F14">
        <w:t>Создание сферы творческого об</w:t>
      </w:r>
      <w:r w:rsidR="000232B7" w:rsidRPr="00AA2F14">
        <w:t xml:space="preserve">щения, повышения квалификации </w:t>
      </w:r>
      <w:r w:rsidRPr="00AA2F14">
        <w:t>руководител</w:t>
      </w:r>
      <w:r w:rsidR="00C438FE" w:rsidRPr="00AA2F14">
        <w:t xml:space="preserve">ей </w:t>
      </w:r>
      <w:r w:rsidR="00727214">
        <w:t>творческих</w:t>
      </w:r>
      <w:r w:rsidR="00C438FE" w:rsidRPr="00AA2F14">
        <w:t xml:space="preserve"> коллективов;</w:t>
      </w:r>
    </w:p>
    <w:p w14:paraId="02D074A8" w14:textId="0B809224" w:rsidR="00BB2B23" w:rsidRPr="000A22FB" w:rsidRDefault="00C8722F" w:rsidP="00D762C9">
      <w:pPr>
        <w:pStyle w:val="ac"/>
        <w:numPr>
          <w:ilvl w:val="0"/>
          <w:numId w:val="6"/>
        </w:numPr>
        <w:tabs>
          <w:tab w:val="left" w:pos="-142"/>
          <w:tab w:val="left" w:pos="284"/>
        </w:tabs>
        <w:jc w:val="both"/>
        <w:rPr>
          <w:rFonts w:ascii="Times New Roman" w:hAnsi="Times New Roman" w:cs="Times New Roman"/>
          <w:sz w:val="24"/>
          <w:szCs w:val="24"/>
        </w:rPr>
      </w:pPr>
      <w:r w:rsidRPr="00AA2F14">
        <w:rPr>
          <w:rFonts w:ascii="Times New Roman" w:hAnsi="Times New Roman" w:cs="Times New Roman"/>
          <w:sz w:val="24"/>
          <w:szCs w:val="24"/>
        </w:rPr>
        <w:t xml:space="preserve">Укрепление </w:t>
      </w:r>
      <w:r w:rsidR="00BB2B23" w:rsidRPr="00AA2F14">
        <w:rPr>
          <w:rFonts w:ascii="Times New Roman" w:hAnsi="Times New Roman" w:cs="Times New Roman"/>
          <w:sz w:val="24"/>
          <w:szCs w:val="24"/>
        </w:rPr>
        <w:t xml:space="preserve">творческих </w:t>
      </w:r>
      <w:r w:rsidR="00686490" w:rsidRPr="00AA2F14">
        <w:rPr>
          <w:rFonts w:ascii="Times New Roman" w:hAnsi="Times New Roman" w:cs="Times New Roman"/>
          <w:sz w:val="24"/>
          <w:szCs w:val="24"/>
        </w:rPr>
        <w:t xml:space="preserve">и дружеских </w:t>
      </w:r>
      <w:r w:rsidR="00BB2B23" w:rsidRPr="00AA2F14">
        <w:rPr>
          <w:rFonts w:ascii="Times New Roman" w:hAnsi="Times New Roman" w:cs="Times New Roman"/>
          <w:sz w:val="24"/>
          <w:szCs w:val="24"/>
        </w:rPr>
        <w:t>связей</w:t>
      </w:r>
      <w:r w:rsidR="000232B7" w:rsidRPr="000A22FB">
        <w:rPr>
          <w:rFonts w:ascii="Times New Roman" w:hAnsi="Times New Roman" w:cs="Times New Roman"/>
          <w:sz w:val="24"/>
          <w:szCs w:val="24"/>
        </w:rPr>
        <w:t xml:space="preserve"> </w:t>
      </w:r>
      <w:r w:rsidRPr="000A22FB">
        <w:rPr>
          <w:rFonts w:ascii="Times New Roman" w:hAnsi="Times New Roman" w:cs="Times New Roman"/>
          <w:sz w:val="24"/>
          <w:szCs w:val="24"/>
        </w:rPr>
        <w:t xml:space="preserve">между </w:t>
      </w:r>
      <w:r w:rsidR="00727214">
        <w:rPr>
          <w:rFonts w:ascii="Times New Roman" w:hAnsi="Times New Roman" w:cs="Times New Roman"/>
          <w:sz w:val="24"/>
          <w:szCs w:val="24"/>
        </w:rPr>
        <w:t>творческими</w:t>
      </w:r>
      <w:r w:rsidR="001C41FB" w:rsidRPr="000A22FB">
        <w:rPr>
          <w:rFonts w:ascii="Times New Roman" w:hAnsi="Times New Roman" w:cs="Times New Roman"/>
          <w:sz w:val="24"/>
          <w:szCs w:val="24"/>
        </w:rPr>
        <w:t xml:space="preserve"> коллективами</w:t>
      </w:r>
      <w:r w:rsidR="000A22FB" w:rsidRPr="000A22FB">
        <w:rPr>
          <w:rFonts w:ascii="Times New Roman" w:hAnsi="Times New Roman" w:cs="Times New Roman"/>
          <w:sz w:val="24"/>
          <w:szCs w:val="24"/>
        </w:rPr>
        <w:t xml:space="preserve"> России и стран Зарубежья</w:t>
      </w:r>
      <w:r w:rsidR="00C438FE" w:rsidRPr="000A22FB">
        <w:rPr>
          <w:rFonts w:ascii="Times New Roman" w:hAnsi="Times New Roman" w:cs="Times New Roman"/>
          <w:sz w:val="24"/>
          <w:szCs w:val="24"/>
        </w:rPr>
        <w:t>;</w:t>
      </w:r>
    </w:p>
    <w:p w14:paraId="12180FF9" w14:textId="0C4D7453" w:rsidR="00686490" w:rsidRPr="000A22FB" w:rsidRDefault="00686490" w:rsidP="00D762C9">
      <w:pPr>
        <w:pStyle w:val="ac"/>
        <w:numPr>
          <w:ilvl w:val="0"/>
          <w:numId w:val="6"/>
        </w:numPr>
        <w:tabs>
          <w:tab w:val="left" w:pos="-142"/>
          <w:tab w:val="left" w:pos="284"/>
        </w:tabs>
        <w:jc w:val="both"/>
        <w:rPr>
          <w:rFonts w:ascii="Times New Roman" w:hAnsi="Times New Roman" w:cs="Times New Roman"/>
          <w:sz w:val="24"/>
          <w:szCs w:val="24"/>
        </w:rPr>
      </w:pPr>
      <w:r w:rsidRPr="000A22FB">
        <w:rPr>
          <w:rFonts w:ascii="Times New Roman" w:hAnsi="Times New Roman" w:cs="Times New Roman"/>
          <w:sz w:val="24"/>
          <w:szCs w:val="24"/>
        </w:rPr>
        <w:t>Расширение кругозора и интеллектуального уровня детей и молодёжи;</w:t>
      </w:r>
    </w:p>
    <w:p w14:paraId="40298D1D" w14:textId="61F0771B" w:rsidR="00BB2B23" w:rsidRDefault="0044426B" w:rsidP="00D762C9">
      <w:pPr>
        <w:pStyle w:val="ac"/>
        <w:numPr>
          <w:ilvl w:val="0"/>
          <w:numId w:val="6"/>
        </w:numPr>
        <w:tabs>
          <w:tab w:val="left" w:pos="-142"/>
          <w:tab w:val="left" w:pos="284"/>
        </w:tabs>
        <w:jc w:val="both"/>
        <w:rPr>
          <w:rFonts w:ascii="Times New Roman" w:hAnsi="Times New Roman" w:cs="Times New Roman"/>
          <w:sz w:val="24"/>
          <w:szCs w:val="24"/>
        </w:rPr>
      </w:pPr>
      <w:r w:rsidRPr="000A22FB">
        <w:rPr>
          <w:rFonts w:ascii="Times New Roman" w:hAnsi="Times New Roman" w:cs="Times New Roman"/>
          <w:sz w:val="24"/>
          <w:szCs w:val="24"/>
        </w:rPr>
        <w:t>П</w:t>
      </w:r>
      <w:r w:rsidR="00BB2B23" w:rsidRPr="000A22FB">
        <w:rPr>
          <w:rFonts w:ascii="Times New Roman" w:hAnsi="Times New Roman" w:cs="Times New Roman"/>
          <w:sz w:val="24"/>
          <w:szCs w:val="24"/>
        </w:rPr>
        <w:t>ров</w:t>
      </w:r>
      <w:r w:rsidR="00916369" w:rsidRPr="000A22FB">
        <w:rPr>
          <w:rFonts w:ascii="Times New Roman" w:hAnsi="Times New Roman" w:cs="Times New Roman"/>
          <w:sz w:val="24"/>
          <w:szCs w:val="24"/>
        </w:rPr>
        <w:t>едение мастер-классов</w:t>
      </w:r>
      <w:r w:rsidR="000A22FB" w:rsidRPr="000A22FB">
        <w:rPr>
          <w:rFonts w:ascii="Times New Roman" w:hAnsi="Times New Roman" w:cs="Times New Roman"/>
          <w:sz w:val="24"/>
          <w:szCs w:val="24"/>
        </w:rPr>
        <w:t xml:space="preserve"> и тренингов для участников и руководителей творческих коллективов</w:t>
      </w:r>
      <w:r w:rsidR="000232B7" w:rsidRPr="000A22FB">
        <w:rPr>
          <w:rFonts w:ascii="Times New Roman" w:hAnsi="Times New Roman" w:cs="Times New Roman"/>
          <w:sz w:val="24"/>
          <w:szCs w:val="24"/>
        </w:rPr>
        <w:t>.</w:t>
      </w:r>
    </w:p>
    <w:p w14:paraId="15177139" w14:textId="0FEAC224" w:rsidR="00DD4A4D" w:rsidRDefault="00DD4A4D" w:rsidP="006B1834">
      <w:pPr>
        <w:pStyle w:val="ac"/>
        <w:ind w:left="851"/>
        <w:jc w:val="both"/>
        <w:rPr>
          <w:rFonts w:ascii="Times New Roman" w:hAnsi="Times New Roman" w:cs="Times New Roman"/>
          <w:b/>
          <w:i/>
          <w:sz w:val="24"/>
          <w:szCs w:val="24"/>
          <w:u w:val="single"/>
        </w:rPr>
      </w:pPr>
    </w:p>
    <w:p w14:paraId="3A5F658E" w14:textId="77777777" w:rsidR="00F04345" w:rsidRPr="004C3760" w:rsidRDefault="00F04345" w:rsidP="00F04345">
      <w:pPr>
        <w:spacing w:before="100" w:beforeAutospacing="1" w:after="100" w:afterAutospacing="1" w:line="240" w:lineRule="auto"/>
        <w:outlineLvl w:val="2"/>
        <w:rPr>
          <w:rFonts w:ascii="Times New Roman" w:eastAsia="Times New Roman" w:hAnsi="Times New Roman" w:cs="Times New Roman"/>
          <w:b/>
          <w:bCs/>
          <w:sz w:val="28"/>
          <w:szCs w:val="28"/>
        </w:rPr>
      </w:pPr>
      <w:r w:rsidRPr="004C3760">
        <w:rPr>
          <w:rFonts w:ascii="Times New Roman" w:eastAsia="Times New Roman" w:hAnsi="Times New Roman" w:cs="Times New Roman"/>
          <w:b/>
          <w:bCs/>
          <w:sz w:val="28"/>
          <w:szCs w:val="28"/>
        </w:rPr>
        <w:t xml:space="preserve">         Участники фестивалей-конкурсов</w:t>
      </w:r>
    </w:p>
    <w:p w14:paraId="261F82EB" w14:textId="582FD681" w:rsidR="00F04345" w:rsidRPr="004C3760" w:rsidRDefault="00F04345" w:rsidP="00D762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3760">
        <w:rPr>
          <w:rFonts w:ascii="Times New Roman" w:eastAsia="Times New Roman" w:hAnsi="Times New Roman" w:cs="Times New Roman"/>
          <w:sz w:val="24"/>
          <w:szCs w:val="24"/>
        </w:rPr>
        <w:t xml:space="preserve">К участию </w:t>
      </w:r>
      <w:r w:rsidRPr="004C3760">
        <w:rPr>
          <w:rFonts w:ascii="Times New Roman" w:eastAsia="Times New Roman" w:hAnsi="Times New Roman" w:cs="Times New Roman"/>
          <w:b/>
          <w:bCs/>
          <w:sz w:val="24"/>
          <w:szCs w:val="24"/>
        </w:rPr>
        <w:t>в международном фестивале-конкурсе</w:t>
      </w:r>
      <w:r w:rsidRPr="004C3760">
        <w:rPr>
          <w:rFonts w:ascii="Times New Roman" w:eastAsia="Times New Roman" w:hAnsi="Times New Roman" w:cs="Times New Roman"/>
          <w:sz w:val="24"/>
          <w:szCs w:val="24"/>
        </w:rPr>
        <w:t xml:space="preserve"> приглашаются творческие коллективы и</w:t>
      </w:r>
      <w:r w:rsidR="004C3760" w:rsidRPr="004C3760">
        <w:rPr>
          <w:rFonts w:ascii="Times New Roman" w:eastAsia="Times New Roman" w:hAnsi="Times New Roman" w:cs="Times New Roman"/>
          <w:sz w:val="24"/>
          <w:szCs w:val="24"/>
        </w:rPr>
        <w:t>ли</w:t>
      </w:r>
      <w:r w:rsidRPr="004C3760">
        <w:rPr>
          <w:rFonts w:ascii="Times New Roman" w:eastAsia="Times New Roman" w:hAnsi="Times New Roman" w:cs="Times New Roman"/>
          <w:sz w:val="24"/>
          <w:szCs w:val="24"/>
        </w:rPr>
        <w:t xml:space="preserve"> </w:t>
      </w:r>
      <w:r w:rsidR="004C3760" w:rsidRPr="004C3760">
        <w:rPr>
          <w:rFonts w:ascii="Times New Roman" w:eastAsia="Times New Roman" w:hAnsi="Times New Roman" w:cs="Times New Roman"/>
          <w:sz w:val="24"/>
          <w:szCs w:val="24"/>
        </w:rPr>
        <w:t>отдельные исполнители</w:t>
      </w:r>
      <w:r w:rsidRPr="004C3760">
        <w:rPr>
          <w:rFonts w:ascii="Times New Roman" w:eastAsia="Times New Roman" w:hAnsi="Times New Roman" w:cs="Times New Roman"/>
          <w:sz w:val="24"/>
          <w:szCs w:val="24"/>
        </w:rPr>
        <w:t xml:space="preserve">, как любительские, так и профессиональные (по отдельной заявке с пометкой «профессионал), занимающиеся на базе детских школ искусств, детских музыкальных школ, досуговых центров, домов культуры, дворцов детского и юношеского творчества, учащиеся средне-специальных, высших музыкальных и художественных учебных заведений, </w:t>
      </w:r>
      <w:r w:rsidR="00FA3056" w:rsidRPr="003C0F29">
        <w:rPr>
          <w:rFonts w:ascii="Times New Roman" w:hAnsi="Times New Roman"/>
          <w:sz w:val="24"/>
          <w:szCs w:val="24"/>
        </w:rPr>
        <w:t>государственных и негосударственных общеобразовательных школ,  средних и высших образовательных учреждений (колледжи, профессиональные училища, ВУЗы),</w:t>
      </w:r>
      <w:r w:rsidR="00FA3056">
        <w:rPr>
          <w:rFonts w:ascii="Times New Roman" w:hAnsi="Times New Roman"/>
          <w:sz w:val="24"/>
          <w:szCs w:val="24"/>
        </w:rPr>
        <w:t xml:space="preserve"> </w:t>
      </w:r>
      <w:r w:rsidRPr="004C3760">
        <w:rPr>
          <w:rFonts w:ascii="Times New Roman" w:eastAsia="Times New Roman" w:hAnsi="Times New Roman" w:cs="Times New Roman"/>
          <w:sz w:val="24"/>
          <w:szCs w:val="24"/>
        </w:rPr>
        <w:t>клубов, творческих центров и объединений и других учреждений, а также все желающие, руководители и участники коллективов, отдельные участники художественной самодеятельности, студенты учебных заведений и другие заинтересованные л</w:t>
      </w:r>
      <w:r w:rsidR="004C3760" w:rsidRPr="004C3760">
        <w:rPr>
          <w:rFonts w:ascii="Times New Roman" w:eastAsia="Times New Roman" w:hAnsi="Times New Roman" w:cs="Times New Roman"/>
          <w:sz w:val="24"/>
          <w:szCs w:val="24"/>
        </w:rPr>
        <w:t>ица из России и всех стран мира</w:t>
      </w:r>
      <w:r w:rsidR="004C3760">
        <w:rPr>
          <w:rFonts w:ascii="Times New Roman" w:eastAsia="Times New Roman" w:hAnsi="Times New Roman" w:cs="Times New Roman"/>
          <w:sz w:val="24"/>
          <w:szCs w:val="24"/>
        </w:rPr>
        <w:t>,</w:t>
      </w:r>
      <w:r w:rsidRPr="004C3760">
        <w:rPr>
          <w:rFonts w:ascii="Times New Roman" w:eastAsia="Times New Roman" w:hAnsi="Times New Roman" w:cs="Times New Roman"/>
          <w:sz w:val="24"/>
          <w:szCs w:val="24"/>
        </w:rPr>
        <w:t xml:space="preserve"> а также все желающие участники многожанрового фестиваля-конкурса</w:t>
      </w:r>
    </w:p>
    <w:p w14:paraId="117E5F25" w14:textId="2106898D" w:rsidR="004C3760" w:rsidRPr="00D90913" w:rsidRDefault="004C3760" w:rsidP="00F057D6">
      <w:pPr>
        <w:pStyle w:val="aa"/>
        <w:numPr>
          <w:ilvl w:val="0"/>
          <w:numId w:val="7"/>
        </w:numPr>
        <w:spacing w:before="100" w:beforeAutospacing="1" w:after="100" w:afterAutospacing="1"/>
        <w:rPr>
          <w:b/>
          <w:sz w:val="24"/>
          <w:szCs w:val="24"/>
        </w:rPr>
      </w:pPr>
      <w:r w:rsidRPr="00D90913">
        <w:rPr>
          <w:sz w:val="24"/>
          <w:szCs w:val="24"/>
        </w:rPr>
        <w:t xml:space="preserve">Для участников фестиваля </w:t>
      </w:r>
      <w:r w:rsidRPr="00D90913">
        <w:rPr>
          <w:b/>
          <w:bCs/>
          <w:sz w:val="24"/>
          <w:szCs w:val="24"/>
        </w:rPr>
        <w:t>НЕТ ВОЗРАСТНЫХ ОГРАНИЧЕНИЙ!</w:t>
      </w:r>
      <w:r w:rsidRPr="00D90913">
        <w:rPr>
          <w:sz w:val="24"/>
          <w:szCs w:val="24"/>
        </w:rPr>
        <w:t xml:space="preserve"> </w:t>
      </w:r>
    </w:p>
    <w:p w14:paraId="12D7AFBB" w14:textId="77777777" w:rsidR="00D90913" w:rsidRPr="00D90913" w:rsidRDefault="00D90913" w:rsidP="00D90913">
      <w:pPr>
        <w:pStyle w:val="aa"/>
        <w:spacing w:before="100" w:beforeAutospacing="1" w:after="100" w:afterAutospacing="1"/>
        <w:rPr>
          <w:b/>
          <w:sz w:val="24"/>
          <w:szCs w:val="24"/>
        </w:rPr>
      </w:pPr>
    </w:p>
    <w:p w14:paraId="35597FEF" w14:textId="268903C1" w:rsidR="000B5522" w:rsidRPr="003A219E" w:rsidRDefault="00150595" w:rsidP="00150595">
      <w:pPr>
        <w:pStyle w:val="ac"/>
        <w:ind w:left="720"/>
        <w:rPr>
          <w:rFonts w:ascii="Times New Roman" w:hAnsi="Times New Roman" w:cs="Times New Roman"/>
          <w:b/>
          <w:sz w:val="28"/>
          <w:szCs w:val="28"/>
        </w:rPr>
      </w:pPr>
      <w:r>
        <w:rPr>
          <w:rFonts w:ascii="Times New Roman" w:hAnsi="Times New Roman" w:cs="Times New Roman"/>
          <w:b/>
          <w:sz w:val="28"/>
          <w:szCs w:val="28"/>
        </w:rPr>
        <w:t xml:space="preserve">Номинация </w:t>
      </w:r>
      <w:r w:rsidR="00345A96" w:rsidRPr="003A219E">
        <w:rPr>
          <w:rFonts w:ascii="Times New Roman" w:hAnsi="Times New Roman" w:cs="Times New Roman"/>
          <w:b/>
          <w:sz w:val="28"/>
          <w:szCs w:val="28"/>
        </w:rPr>
        <w:t>«Азбука танца»</w:t>
      </w:r>
    </w:p>
    <w:p w14:paraId="44095080" w14:textId="77777777" w:rsidR="00FD7116" w:rsidRPr="00A30B3C" w:rsidRDefault="00FD7116" w:rsidP="00B50A06">
      <w:pPr>
        <w:pStyle w:val="ac"/>
        <w:jc w:val="center"/>
        <w:rPr>
          <w:rFonts w:ascii="Times New Roman" w:hAnsi="Times New Roman" w:cs="Times New Roman"/>
          <w:b/>
          <w:sz w:val="24"/>
          <w:szCs w:val="24"/>
        </w:rPr>
      </w:pPr>
    </w:p>
    <w:p w14:paraId="4DF5B105" w14:textId="72F10F7D" w:rsidR="00B77008" w:rsidRPr="00A30B3C" w:rsidRDefault="00514092" w:rsidP="00D762C9">
      <w:pPr>
        <w:pStyle w:val="ac"/>
        <w:numPr>
          <w:ilvl w:val="0"/>
          <w:numId w:val="1"/>
        </w:numPr>
        <w:jc w:val="both"/>
        <w:rPr>
          <w:rFonts w:ascii="Times New Roman" w:hAnsi="Times New Roman" w:cs="Times New Roman"/>
          <w:sz w:val="24"/>
          <w:szCs w:val="24"/>
        </w:rPr>
      </w:pPr>
      <w:r>
        <w:rPr>
          <w:rFonts w:ascii="Times New Roman" w:hAnsi="Times New Roman" w:cs="Times New Roman"/>
          <w:sz w:val="24"/>
          <w:szCs w:val="24"/>
        </w:rPr>
        <w:t>Классическая хореография</w:t>
      </w:r>
    </w:p>
    <w:p w14:paraId="12EDD18C" w14:textId="0F727794" w:rsidR="009A697C" w:rsidRDefault="00B77008" w:rsidP="00D762C9">
      <w:pPr>
        <w:pStyle w:val="ac"/>
        <w:numPr>
          <w:ilvl w:val="0"/>
          <w:numId w:val="1"/>
        </w:numPr>
        <w:jc w:val="both"/>
        <w:rPr>
          <w:rFonts w:ascii="Times New Roman" w:hAnsi="Times New Roman" w:cs="Times New Roman"/>
          <w:sz w:val="24"/>
          <w:szCs w:val="24"/>
        </w:rPr>
      </w:pPr>
      <w:r w:rsidRPr="00A30B3C">
        <w:rPr>
          <w:rFonts w:ascii="Times New Roman" w:hAnsi="Times New Roman" w:cs="Times New Roman"/>
          <w:sz w:val="24"/>
          <w:szCs w:val="24"/>
        </w:rPr>
        <w:t xml:space="preserve">Народная </w:t>
      </w:r>
      <w:r w:rsidR="009A697C">
        <w:rPr>
          <w:rFonts w:ascii="Times New Roman" w:hAnsi="Times New Roman" w:cs="Times New Roman"/>
          <w:sz w:val="24"/>
          <w:szCs w:val="24"/>
        </w:rPr>
        <w:t>хореография</w:t>
      </w:r>
    </w:p>
    <w:p w14:paraId="6594EA1A" w14:textId="118E94EE" w:rsidR="00B77008" w:rsidRPr="00A30B3C" w:rsidRDefault="009A697C" w:rsidP="00D762C9">
      <w:pPr>
        <w:pStyle w:val="ac"/>
        <w:numPr>
          <w:ilvl w:val="0"/>
          <w:numId w:val="1"/>
        </w:numPr>
        <w:jc w:val="both"/>
        <w:rPr>
          <w:rFonts w:ascii="Times New Roman" w:hAnsi="Times New Roman" w:cs="Times New Roman"/>
          <w:sz w:val="24"/>
          <w:szCs w:val="24"/>
        </w:rPr>
      </w:pPr>
      <w:r>
        <w:rPr>
          <w:rFonts w:ascii="Times New Roman" w:hAnsi="Times New Roman" w:cs="Times New Roman"/>
          <w:sz w:val="24"/>
          <w:szCs w:val="24"/>
        </w:rPr>
        <w:t>Народно</w:t>
      </w:r>
      <w:r w:rsidR="00514092">
        <w:rPr>
          <w:rFonts w:ascii="Times New Roman" w:hAnsi="Times New Roman" w:cs="Times New Roman"/>
          <w:sz w:val="24"/>
          <w:szCs w:val="24"/>
        </w:rPr>
        <w:t>-стилизованная хореография</w:t>
      </w:r>
    </w:p>
    <w:p w14:paraId="1CE5C6C2" w14:textId="21ACE707" w:rsidR="00B77008" w:rsidRPr="00A30B3C" w:rsidRDefault="00B77008" w:rsidP="00D762C9">
      <w:pPr>
        <w:pStyle w:val="ac"/>
        <w:numPr>
          <w:ilvl w:val="0"/>
          <w:numId w:val="1"/>
        </w:numPr>
        <w:jc w:val="both"/>
        <w:rPr>
          <w:rFonts w:ascii="Times New Roman" w:hAnsi="Times New Roman" w:cs="Times New Roman"/>
          <w:sz w:val="24"/>
          <w:szCs w:val="24"/>
        </w:rPr>
      </w:pPr>
      <w:r w:rsidRPr="00A30B3C">
        <w:rPr>
          <w:rFonts w:ascii="Times New Roman" w:hAnsi="Times New Roman" w:cs="Times New Roman"/>
          <w:sz w:val="24"/>
          <w:szCs w:val="24"/>
        </w:rPr>
        <w:t>Бально</w:t>
      </w:r>
      <w:r w:rsidRPr="00A30B3C">
        <w:rPr>
          <w:rFonts w:ascii="Times New Roman" w:hAnsi="Times New Roman" w:cs="Times New Roman"/>
          <w:sz w:val="24"/>
          <w:szCs w:val="24"/>
          <w:lang w:val="en-US"/>
        </w:rPr>
        <w:t>-</w:t>
      </w:r>
      <w:r w:rsidR="00514092">
        <w:rPr>
          <w:rFonts w:ascii="Times New Roman" w:hAnsi="Times New Roman" w:cs="Times New Roman"/>
          <w:sz w:val="24"/>
          <w:szCs w:val="24"/>
        </w:rPr>
        <w:t>спортивная хореография</w:t>
      </w:r>
    </w:p>
    <w:p w14:paraId="3606B5C0" w14:textId="0127A94D" w:rsidR="00B77008" w:rsidRPr="00A30B3C" w:rsidRDefault="00B77008" w:rsidP="00D762C9">
      <w:pPr>
        <w:pStyle w:val="ac"/>
        <w:numPr>
          <w:ilvl w:val="0"/>
          <w:numId w:val="1"/>
        </w:numPr>
        <w:jc w:val="both"/>
        <w:rPr>
          <w:rFonts w:ascii="Times New Roman" w:hAnsi="Times New Roman" w:cs="Times New Roman"/>
          <w:sz w:val="24"/>
          <w:szCs w:val="24"/>
        </w:rPr>
      </w:pPr>
      <w:r w:rsidRPr="00A30B3C">
        <w:rPr>
          <w:rFonts w:ascii="Times New Roman" w:hAnsi="Times New Roman" w:cs="Times New Roman"/>
          <w:sz w:val="24"/>
          <w:szCs w:val="24"/>
        </w:rPr>
        <w:t>Современная хореография и уличные стили</w:t>
      </w:r>
    </w:p>
    <w:p w14:paraId="3A776636" w14:textId="50A40151" w:rsidR="00B77008" w:rsidRPr="00A30B3C" w:rsidRDefault="00B77008" w:rsidP="00D762C9">
      <w:pPr>
        <w:pStyle w:val="ac"/>
        <w:numPr>
          <w:ilvl w:val="0"/>
          <w:numId w:val="1"/>
        </w:numPr>
        <w:jc w:val="both"/>
        <w:rPr>
          <w:rFonts w:ascii="Times New Roman" w:hAnsi="Times New Roman" w:cs="Times New Roman"/>
          <w:sz w:val="24"/>
          <w:szCs w:val="24"/>
        </w:rPr>
      </w:pPr>
      <w:r w:rsidRPr="00A30B3C">
        <w:rPr>
          <w:rFonts w:ascii="Times New Roman" w:hAnsi="Times New Roman" w:cs="Times New Roman"/>
          <w:sz w:val="24"/>
          <w:szCs w:val="24"/>
        </w:rPr>
        <w:t>Эстрадный танец</w:t>
      </w:r>
      <w:r w:rsidR="000B5522" w:rsidRPr="00A30B3C">
        <w:rPr>
          <w:rFonts w:ascii="Times New Roman" w:hAnsi="Times New Roman" w:cs="Times New Roman"/>
          <w:sz w:val="24"/>
          <w:szCs w:val="24"/>
        </w:rPr>
        <w:t xml:space="preserve"> </w:t>
      </w:r>
      <w:r w:rsidR="00514092">
        <w:rPr>
          <w:rFonts w:ascii="Times New Roman" w:hAnsi="Times New Roman" w:cs="Times New Roman"/>
          <w:sz w:val="24"/>
          <w:szCs w:val="24"/>
        </w:rPr>
        <w:t>и шоу балет</w:t>
      </w:r>
    </w:p>
    <w:p w14:paraId="5133EF75" w14:textId="43BCF1B1" w:rsidR="00382406" w:rsidRPr="00FA3056" w:rsidRDefault="00382406" w:rsidP="00A91ECD">
      <w:pPr>
        <w:pStyle w:val="ac"/>
        <w:numPr>
          <w:ilvl w:val="0"/>
          <w:numId w:val="1"/>
        </w:numPr>
        <w:jc w:val="both"/>
        <w:rPr>
          <w:rFonts w:ascii="Times New Roman" w:hAnsi="Times New Roman" w:cs="Times New Roman"/>
          <w:sz w:val="24"/>
          <w:szCs w:val="24"/>
        </w:rPr>
      </w:pPr>
      <w:r w:rsidRPr="00FA3056">
        <w:rPr>
          <w:rFonts w:ascii="Times New Roman" w:hAnsi="Times New Roman" w:cs="Times New Roman"/>
          <w:sz w:val="24"/>
          <w:szCs w:val="24"/>
        </w:rPr>
        <w:t>Спортивно-акробатический танец</w:t>
      </w:r>
      <w:r w:rsidR="00FA3056" w:rsidRPr="00FA3056">
        <w:rPr>
          <w:rFonts w:ascii="Times New Roman" w:hAnsi="Times New Roman" w:cs="Times New Roman"/>
          <w:sz w:val="24"/>
          <w:szCs w:val="24"/>
        </w:rPr>
        <w:t>,</w:t>
      </w:r>
      <w:r w:rsidR="009A697C" w:rsidRPr="00FA3056">
        <w:rPr>
          <w:rFonts w:ascii="Times New Roman" w:hAnsi="Times New Roman" w:cs="Times New Roman"/>
          <w:sz w:val="24"/>
          <w:szCs w:val="24"/>
        </w:rPr>
        <w:t xml:space="preserve"> эстетическая гимнастика</w:t>
      </w:r>
      <w:r w:rsidR="00FA3056" w:rsidRPr="00FA3056">
        <w:rPr>
          <w:rFonts w:ascii="Times New Roman" w:hAnsi="Times New Roman" w:cs="Times New Roman"/>
          <w:sz w:val="24"/>
          <w:szCs w:val="24"/>
        </w:rPr>
        <w:t>,</w:t>
      </w:r>
      <w:r w:rsidR="00FA3056">
        <w:rPr>
          <w:rFonts w:ascii="Times New Roman" w:hAnsi="Times New Roman" w:cs="Times New Roman"/>
          <w:sz w:val="24"/>
          <w:szCs w:val="24"/>
        </w:rPr>
        <w:t xml:space="preserve"> х</w:t>
      </w:r>
      <w:r w:rsidRPr="00FA3056">
        <w:rPr>
          <w:rFonts w:ascii="Times New Roman" w:hAnsi="Times New Roman" w:cs="Times New Roman"/>
          <w:sz w:val="24"/>
          <w:szCs w:val="24"/>
        </w:rPr>
        <w:t>удожественная гимнастика</w:t>
      </w:r>
      <w:r w:rsidR="00741BD6" w:rsidRPr="00FA3056">
        <w:rPr>
          <w:rFonts w:ascii="Times New Roman" w:hAnsi="Times New Roman" w:cs="Times New Roman"/>
          <w:sz w:val="24"/>
          <w:szCs w:val="24"/>
        </w:rPr>
        <w:t xml:space="preserve"> </w:t>
      </w:r>
    </w:p>
    <w:p w14:paraId="7AEFE712" w14:textId="5C8E5029" w:rsidR="00BC5F77" w:rsidRDefault="00BC5F77" w:rsidP="009A697C">
      <w:pPr>
        <w:jc w:val="center"/>
        <w:rPr>
          <w:rFonts w:ascii="Times New Roman" w:hAnsi="Times New Roman" w:cs="Times New Roman"/>
          <w:i/>
          <w:sz w:val="16"/>
          <w:szCs w:val="16"/>
        </w:rPr>
      </w:pPr>
    </w:p>
    <w:p w14:paraId="5AA61DF1" w14:textId="6AD736AF" w:rsidR="00982EF1" w:rsidRDefault="00982EF1" w:rsidP="009A697C">
      <w:pPr>
        <w:jc w:val="center"/>
        <w:rPr>
          <w:rFonts w:ascii="Times New Roman" w:hAnsi="Times New Roman" w:cs="Times New Roman"/>
          <w:i/>
          <w:sz w:val="16"/>
          <w:szCs w:val="16"/>
        </w:rPr>
      </w:pPr>
    </w:p>
    <w:p w14:paraId="5D59B874" w14:textId="77777777" w:rsidR="00982EF1" w:rsidRPr="00BC5F77" w:rsidRDefault="00982EF1" w:rsidP="009A697C">
      <w:pPr>
        <w:jc w:val="center"/>
        <w:rPr>
          <w:rFonts w:ascii="Times New Roman" w:hAnsi="Times New Roman" w:cs="Times New Roman"/>
          <w:i/>
          <w:sz w:val="16"/>
          <w:szCs w:val="16"/>
        </w:rPr>
      </w:pPr>
    </w:p>
    <w:p w14:paraId="3239A24B" w14:textId="52B16802" w:rsidR="00AA2F14" w:rsidRPr="009A697C" w:rsidRDefault="00AA2F14" w:rsidP="009A697C">
      <w:pPr>
        <w:jc w:val="center"/>
        <w:rPr>
          <w:rFonts w:ascii="Times New Roman" w:hAnsi="Times New Roman" w:cs="Times New Roman"/>
          <w:i/>
          <w:sz w:val="24"/>
          <w:szCs w:val="24"/>
        </w:rPr>
      </w:pPr>
      <w:r w:rsidRPr="009A697C">
        <w:rPr>
          <w:rFonts w:ascii="Times New Roman" w:hAnsi="Times New Roman" w:cs="Times New Roman"/>
          <w:i/>
          <w:sz w:val="24"/>
          <w:szCs w:val="24"/>
        </w:rPr>
        <w:lastRenderedPageBreak/>
        <w:t>Категории участников:</w:t>
      </w:r>
    </w:p>
    <w:p w14:paraId="6813DB34" w14:textId="25044206" w:rsidR="00AA2F14" w:rsidRDefault="009A697C" w:rsidP="00D762C9">
      <w:pPr>
        <w:pStyle w:val="aa"/>
        <w:numPr>
          <w:ilvl w:val="0"/>
          <w:numId w:val="4"/>
        </w:numPr>
        <w:spacing w:after="160" w:line="259" w:lineRule="auto"/>
        <w:rPr>
          <w:sz w:val="24"/>
          <w:szCs w:val="24"/>
        </w:rPr>
      </w:pPr>
      <w:r>
        <w:rPr>
          <w:sz w:val="24"/>
          <w:szCs w:val="24"/>
        </w:rPr>
        <w:t>С</w:t>
      </w:r>
      <w:r w:rsidR="00AA2F14" w:rsidRPr="00A30B3C">
        <w:rPr>
          <w:sz w:val="24"/>
          <w:szCs w:val="24"/>
        </w:rPr>
        <w:t xml:space="preserve">оло </w:t>
      </w:r>
    </w:p>
    <w:p w14:paraId="10462E0E" w14:textId="6F6195E4" w:rsidR="009A697C" w:rsidRPr="00A30B3C" w:rsidRDefault="009A697C" w:rsidP="00D762C9">
      <w:pPr>
        <w:pStyle w:val="aa"/>
        <w:numPr>
          <w:ilvl w:val="0"/>
          <w:numId w:val="4"/>
        </w:numPr>
        <w:spacing w:after="160" w:line="259" w:lineRule="auto"/>
        <w:rPr>
          <w:sz w:val="24"/>
          <w:szCs w:val="24"/>
        </w:rPr>
      </w:pPr>
      <w:r>
        <w:rPr>
          <w:sz w:val="24"/>
          <w:szCs w:val="24"/>
        </w:rPr>
        <w:t>Дуэты</w:t>
      </w:r>
    </w:p>
    <w:p w14:paraId="5CCD506D" w14:textId="232F17BB" w:rsidR="00AA2F14" w:rsidRPr="00A30B3C" w:rsidRDefault="009A697C" w:rsidP="00D762C9">
      <w:pPr>
        <w:pStyle w:val="aa"/>
        <w:numPr>
          <w:ilvl w:val="0"/>
          <w:numId w:val="4"/>
        </w:numPr>
        <w:spacing w:after="160" w:line="259" w:lineRule="auto"/>
        <w:rPr>
          <w:sz w:val="24"/>
          <w:szCs w:val="24"/>
        </w:rPr>
      </w:pPr>
      <w:r>
        <w:rPr>
          <w:sz w:val="24"/>
          <w:szCs w:val="24"/>
        </w:rPr>
        <w:t>М</w:t>
      </w:r>
      <w:r w:rsidR="00AA2F14" w:rsidRPr="00A30B3C">
        <w:rPr>
          <w:sz w:val="24"/>
          <w:szCs w:val="24"/>
        </w:rPr>
        <w:t>алые формы (</w:t>
      </w:r>
      <w:r>
        <w:rPr>
          <w:sz w:val="24"/>
          <w:szCs w:val="24"/>
        </w:rPr>
        <w:t>от 3 до 5</w:t>
      </w:r>
      <w:r w:rsidR="00AA2F14" w:rsidRPr="00A30B3C">
        <w:rPr>
          <w:sz w:val="24"/>
          <w:szCs w:val="24"/>
        </w:rPr>
        <w:t xml:space="preserve">) </w:t>
      </w:r>
    </w:p>
    <w:p w14:paraId="6D00A5D2" w14:textId="2BCC6D81" w:rsidR="00AA2F14" w:rsidRDefault="009A697C" w:rsidP="00D762C9">
      <w:pPr>
        <w:pStyle w:val="aa"/>
        <w:numPr>
          <w:ilvl w:val="0"/>
          <w:numId w:val="4"/>
        </w:numPr>
        <w:spacing w:after="160" w:line="259" w:lineRule="auto"/>
        <w:rPr>
          <w:sz w:val="24"/>
          <w:szCs w:val="24"/>
        </w:rPr>
      </w:pPr>
      <w:r>
        <w:rPr>
          <w:sz w:val="24"/>
          <w:szCs w:val="24"/>
        </w:rPr>
        <w:t>А</w:t>
      </w:r>
      <w:r w:rsidR="00AA2F14" w:rsidRPr="00A30B3C">
        <w:rPr>
          <w:sz w:val="24"/>
          <w:szCs w:val="24"/>
        </w:rPr>
        <w:t>нсамбли</w:t>
      </w:r>
      <w:r w:rsidR="00232EB7">
        <w:rPr>
          <w:sz w:val="24"/>
          <w:szCs w:val="24"/>
        </w:rPr>
        <w:t>, шоу-балет</w:t>
      </w:r>
      <w:r w:rsidR="00AA2F14" w:rsidRPr="00A30B3C">
        <w:rPr>
          <w:sz w:val="24"/>
          <w:szCs w:val="24"/>
        </w:rPr>
        <w:t xml:space="preserve"> (</w:t>
      </w:r>
      <w:r>
        <w:rPr>
          <w:sz w:val="24"/>
          <w:szCs w:val="24"/>
        </w:rPr>
        <w:t xml:space="preserve">от 6 </w:t>
      </w:r>
      <w:r w:rsidR="00FD7116">
        <w:rPr>
          <w:sz w:val="24"/>
          <w:szCs w:val="24"/>
        </w:rPr>
        <w:t>участников</w:t>
      </w:r>
      <w:r w:rsidR="00AA2F14" w:rsidRPr="00A30B3C">
        <w:rPr>
          <w:sz w:val="24"/>
          <w:szCs w:val="24"/>
        </w:rPr>
        <w:t xml:space="preserve">) </w:t>
      </w:r>
    </w:p>
    <w:p w14:paraId="2E6389CE" w14:textId="4D88D40D" w:rsidR="00345A96" w:rsidRPr="00BC5F77" w:rsidRDefault="00345A96" w:rsidP="00345A96">
      <w:pPr>
        <w:pStyle w:val="aa"/>
        <w:spacing w:after="160" w:line="259" w:lineRule="auto"/>
        <w:rPr>
          <w:sz w:val="16"/>
          <w:szCs w:val="16"/>
        </w:rPr>
      </w:pPr>
    </w:p>
    <w:p w14:paraId="52348EFE" w14:textId="44B195C6" w:rsidR="00345A96" w:rsidRPr="00345A96" w:rsidRDefault="00345A96" w:rsidP="00345A96">
      <w:pPr>
        <w:pStyle w:val="ac"/>
        <w:jc w:val="center"/>
        <w:rPr>
          <w:rFonts w:ascii="Times New Roman" w:hAnsi="Times New Roman" w:cs="Times New Roman"/>
          <w:i/>
          <w:sz w:val="24"/>
          <w:szCs w:val="24"/>
        </w:rPr>
      </w:pPr>
      <w:r w:rsidRPr="00345A96">
        <w:rPr>
          <w:rFonts w:ascii="Times New Roman" w:eastAsia="Times New Roman" w:hAnsi="Times New Roman" w:cs="Times New Roman"/>
          <w:bCs/>
          <w:i/>
          <w:sz w:val="24"/>
          <w:szCs w:val="24"/>
        </w:rPr>
        <w:t>Возрастные группы</w:t>
      </w:r>
      <w:r w:rsidRPr="00345A96">
        <w:rPr>
          <w:rFonts w:ascii="Times New Roman" w:eastAsia="Times New Roman" w:hAnsi="Times New Roman" w:cs="Times New Roman"/>
          <w:i/>
          <w:sz w:val="24"/>
          <w:szCs w:val="24"/>
        </w:rPr>
        <w:t>:</w:t>
      </w:r>
    </w:p>
    <w:p w14:paraId="732C8A75" w14:textId="77777777" w:rsidR="00345A96" w:rsidRDefault="00345A96" w:rsidP="00345A96">
      <w:pPr>
        <w:pStyle w:val="ac"/>
        <w:ind w:left="786"/>
        <w:jc w:val="both"/>
        <w:rPr>
          <w:rFonts w:ascii="Times New Roman" w:hAnsi="Times New Roman" w:cs="Times New Roman"/>
          <w:sz w:val="24"/>
          <w:szCs w:val="24"/>
        </w:rPr>
      </w:pPr>
    </w:p>
    <w:p w14:paraId="54518F45" w14:textId="51B04AA5" w:rsidR="00345A96" w:rsidRPr="00475E5F" w:rsidRDefault="00345A96" w:rsidP="00D762C9">
      <w:pPr>
        <w:pStyle w:val="ac"/>
        <w:numPr>
          <w:ilvl w:val="0"/>
          <w:numId w:val="11"/>
        </w:numPr>
        <w:jc w:val="both"/>
        <w:rPr>
          <w:rFonts w:ascii="Times New Roman" w:hAnsi="Times New Roman" w:cs="Times New Roman"/>
          <w:sz w:val="24"/>
          <w:szCs w:val="24"/>
        </w:rPr>
      </w:pPr>
      <w:r w:rsidRPr="00475E5F">
        <w:rPr>
          <w:rFonts w:ascii="Times New Roman" w:hAnsi="Times New Roman" w:cs="Times New Roman"/>
          <w:sz w:val="24"/>
          <w:szCs w:val="24"/>
        </w:rPr>
        <w:t>Первая - до 10 лет включительно;</w:t>
      </w:r>
    </w:p>
    <w:p w14:paraId="57F22F12" w14:textId="77777777" w:rsidR="00345A96" w:rsidRPr="00475E5F" w:rsidRDefault="00345A96" w:rsidP="00D762C9">
      <w:pPr>
        <w:pStyle w:val="ac"/>
        <w:numPr>
          <w:ilvl w:val="0"/>
          <w:numId w:val="11"/>
        </w:numPr>
        <w:jc w:val="both"/>
        <w:rPr>
          <w:rFonts w:ascii="Times New Roman" w:hAnsi="Times New Roman" w:cs="Times New Roman"/>
          <w:sz w:val="24"/>
          <w:szCs w:val="24"/>
        </w:rPr>
      </w:pPr>
      <w:r w:rsidRPr="00475E5F">
        <w:rPr>
          <w:rFonts w:ascii="Times New Roman" w:hAnsi="Times New Roman" w:cs="Times New Roman"/>
          <w:sz w:val="24"/>
          <w:szCs w:val="24"/>
        </w:rPr>
        <w:t xml:space="preserve">Вторая - от 11 до 13 лет включительно; </w:t>
      </w:r>
    </w:p>
    <w:p w14:paraId="010499B0" w14:textId="77777777" w:rsidR="00345A96" w:rsidRPr="00475E5F" w:rsidRDefault="00345A96" w:rsidP="00D762C9">
      <w:pPr>
        <w:pStyle w:val="ac"/>
        <w:numPr>
          <w:ilvl w:val="0"/>
          <w:numId w:val="11"/>
        </w:numPr>
        <w:jc w:val="both"/>
        <w:rPr>
          <w:rFonts w:ascii="Times New Roman" w:hAnsi="Times New Roman" w:cs="Times New Roman"/>
          <w:sz w:val="24"/>
          <w:szCs w:val="24"/>
        </w:rPr>
      </w:pPr>
      <w:r w:rsidRPr="00475E5F">
        <w:rPr>
          <w:rFonts w:ascii="Times New Roman" w:hAnsi="Times New Roman" w:cs="Times New Roman"/>
          <w:sz w:val="24"/>
          <w:szCs w:val="24"/>
        </w:rPr>
        <w:t>Третья - от 14 до 17 лет включительно;</w:t>
      </w:r>
    </w:p>
    <w:p w14:paraId="2888A7BE" w14:textId="7B4FE371" w:rsidR="00345A96" w:rsidRDefault="00345A96" w:rsidP="00D762C9">
      <w:pPr>
        <w:pStyle w:val="ac"/>
        <w:numPr>
          <w:ilvl w:val="0"/>
          <w:numId w:val="11"/>
        </w:numPr>
        <w:jc w:val="both"/>
        <w:rPr>
          <w:rFonts w:ascii="Times New Roman" w:hAnsi="Times New Roman" w:cs="Times New Roman"/>
          <w:sz w:val="24"/>
          <w:szCs w:val="24"/>
        </w:rPr>
      </w:pPr>
      <w:r w:rsidRPr="00475E5F">
        <w:rPr>
          <w:rFonts w:ascii="Times New Roman" w:hAnsi="Times New Roman" w:cs="Times New Roman"/>
          <w:sz w:val="24"/>
          <w:szCs w:val="24"/>
        </w:rPr>
        <w:t>Четвертая - от 18 и старше;</w:t>
      </w:r>
    </w:p>
    <w:p w14:paraId="42078118" w14:textId="77777777" w:rsidR="003B2CE6" w:rsidRDefault="003B2CE6" w:rsidP="003B2CE6">
      <w:pPr>
        <w:pStyle w:val="ac"/>
        <w:jc w:val="both"/>
      </w:pPr>
    </w:p>
    <w:p w14:paraId="66A28923" w14:textId="313B10FD" w:rsidR="003B2CE6" w:rsidRPr="003B2CE6" w:rsidRDefault="003B2CE6" w:rsidP="003B2CE6">
      <w:pPr>
        <w:pStyle w:val="ac"/>
        <w:jc w:val="both"/>
      </w:pPr>
      <w: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3B2CE6">
        <w:rPr>
          <w:rFonts w:ascii="Times New Roman" w:hAnsi="Times New Roman" w:cs="Times New Roman"/>
          <w:b/>
          <w:i/>
          <w:sz w:val="24"/>
          <w:szCs w:val="24"/>
        </w:rPr>
        <w:t xml:space="preserve"> </w:t>
      </w:r>
      <w:r w:rsidRPr="003B2CE6">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14:paraId="42D55638" w14:textId="465FFE22" w:rsidR="003759EF" w:rsidRDefault="003759EF" w:rsidP="003759EF">
      <w:pPr>
        <w:pStyle w:val="ac"/>
        <w:ind w:left="360"/>
        <w:jc w:val="both"/>
        <w:rPr>
          <w:rFonts w:ascii="Times New Roman" w:hAnsi="Times New Roman" w:cs="Times New Roman"/>
          <w:sz w:val="24"/>
          <w:szCs w:val="24"/>
        </w:rPr>
      </w:pPr>
    </w:p>
    <w:p w14:paraId="5C386D7B" w14:textId="77777777" w:rsidR="003C0F29" w:rsidRPr="00C34D55" w:rsidRDefault="003C0F29" w:rsidP="003C0F29">
      <w:pPr>
        <w:spacing w:after="0" w:line="264" w:lineRule="auto"/>
        <w:jc w:val="both"/>
        <w:rPr>
          <w:rFonts w:ascii="Times New Roman" w:hAnsi="Times New Roman" w:cs="Times New Roman"/>
          <w:sz w:val="24"/>
          <w:szCs w:val="24"/>
        </w:rPr>
      </w:pPr>
      <w:r>
        <w:rPr>
          <w:rFonts w:ascii="Times New Roman" w:hAnsi="Times New Roman" w:cs="Times New Roman"/>
          <w:sz w:val="24"/>
          <w:szCs w:val="24"/>
        </w:rPr>
        <w:t>У</w:t>
      </w:r>
      <w:r w:rsidRPr="00B87393">
        <w:rPr>
          <w:rFonts w:ascii="Times New Roman" w:hAnsi="Times New Roman" w:cs="Times New Roman"/>
          <w:sz w:val="24"/>
          <w:szCs w:val="24"/>
        </w:rPr>
        <w:t>частники конкурса дают свое согласие на обработку своих персональных данных: фамилии, имени, отчества, года и места рождения и иных персональных данных, сообщенных участником конкурса</w:t>
      </w:r>
      <w:r>
        <w:rPr>
          <w:rFonts w:ascii="Times New Roman" w:hAnsi="Times New Roman" w:cs="Times New Roman"/>
          <w:sz w:val="24"/>
          <w:szCs w:val="24"/>
        </w:rPr>
        <w:t>.</w:t>
      </w:r>
    </w:p>
    <w:p w14:paraId="6BA54946" w14:textId="77777777" w:rsidR="003C0F29" w:rsidRDefault="003C0F29" w:rsidP="003759EF">
      <w:pPr>
        <w:pStyle w:val="ac"/>
        <w:ind w:left="360"/>
        <w:jc w:val="both"/>
        <w:rPr>
          <w:rFonts w:ascii="Times New Roman" w:hAnsi="Times New Roman" w:cs="Times New Roman"/>
          <w:sz w:val="24"/>
          <w:szCs w:val="24"/>
        </w:rPr>
      </w:pPr>
    </w:p>
    <w:p w14:paraId="4C23DC69" w14:textId="4174904E" w:rsidR="00345A96" w:rsidRPr="00584A52" w:rsidRDefault="00345A96" w:rsidP="00345A96">
      <w:pPr>
        <w:spacing w:before="100" w:beforeAutospacing="1" w:after="100" w:afterAutospacing="1" w:line="240" w:lineRule="auto"/>
        <w:jc w:val="center"/>
        <w:rPr>
          <w:rFonts w:ascii="Times New Roman" w:eastAsia="Times New Roman" w:hAnsi="Times New Roman" w:cs="Times New Roman"/>
          <w:sz w:val="24"/>
          <w:szCs w:val="24"/>
        </w:rPr>
      </w:pPr>
      <w:r w:rsidRPr="00584A52">
        <w:rPr>
          <w:rFonts w:ascii="Times New Roman" w:eastAsia="Times New Roman" w:hAnsi="Times New Roman" w:cs="Times New Roman"/>
          <w:b/>
          <w:bCs/>
          <w:sz w:val="24"/>
          <w:szCs w:val="24"/>
        </w:rPr>
        <w:t>Критерии оценки в номинации «</w:t>
      </w:r>
      <w:r>
        <w:rPr>
          <w:rFonts w:ascii="Times New Roman" w:eastAsia="Times New Roman" w:hAnsi="Times New Roman" w:cs="Times New Roman"/>
          <w:b/>
          <w:bCs/>
          <w:sz w:val="24"/>
          <w:szCs w:val="24"/>
        </w:rPr>
        <w:t>Азбука танца</w:t>
      </w:r>
      <w:r w:rsidRPr="00584A52">
        <w:rPr>
          <w:rFonts w:ascii="Times New Roman" w:eastAsia="Times New Roman" w:hAnsi="Times New Roman" w:cs="Times New Roman"/>
          <w:b/>
          <w:bCs/>
          <w:sz w:val="24"/>
          <w:szCs w:val="24"/>
        </w:rPr>
        <w:t>»</w:t>
      </w:r>
    </w:p>
    <w:p w14:paraId="6BB475AB" w14:textId="77777777" w:rsidR="001931B5" w:rsidRPr="00584A52" w:rsidRDefault="001931B5" w:rsidP="00D762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Исполнительское мастерство.</w:t>
      </w:r>
    </w:p>
    <w:p w14:paraId="0CCB0ACE" w14:textId="77777777" w:rsidR="001931B5" w:rsidRPr="00584A52" w:rsidRDefault="001931B5" w:rsidP="00D762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Хореография.</w:t>
      </w:r>
    </w:p>
    <w:p w14:paraId="7F15E241" w14:textId="764174BD" w:rsidR="00345A96" w:rsidRPr="001931B5" w:rsidRDefault="00345A96" w:rsidP="00D762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31B5">
        <w:rPr>
          <w:rFonts w:ascii="Times New Roman" w:eastAsia="Times New Roman" w:hAnsi="Times New Roman" w:cs="Times New Roman"/>
          <w:sz w:val="24"/>
          <w:szCs w:val="24"/>
        </w:rPr>
        <w:t>Драматургия.</w:t>
      </w:r>
      <w:r w:rsidR="00232EB7">
        <w:rPr>
          <w:rFonts w:ascii="Times New Roman" w:eastAsia="Times New Roman" w:hAnsi="Times New Roman" w:cs="Times New Roman"/>
          <w:sz w:val="24"/>
          <w:szCs w:val="24"/>
        </w:rPr>
        <w:t xml:space="preserve"> </w:t>
      </w:r>
      <w:r w:rsidRPr="001931B5">
        <w:rPr>
          <w:rFonts w:ascii="Times New Roman" w:eastAsia="Times New Roman" w:hAnsi="Times New Roman" w:cs="Times New Roman"/>
          <w:sz w:val="24"/>
          <w:szCs w:val="24"/>
        </w:rPr>
        <w:t>Музыка</w:t>
      </w:r>
      <w:r w:rsidR="00232EB7">
        <w:rPr>
          <w:rFonts w:ascii="Times New Roman" w:eastAsia="Times New Roman" w:hAnsi="Times New Roman" w:cs="Times New Roman"/>
          <w:sz w:val="24"/>
          <w:szCs w:val="24"/>
        </w:rPr>
        <w:t>льное сопровождение</w:t>
      </w:r>
      <w:r w:rsidRPr="001931B5">
        <w:rPr>
          <w:rFonts w:ascii="Times New Roman" w:eastAsia="Times New Roman" w:hAnsi="Times New Roman" w:cs="Times New Roman"/>
          <w:sz w:val="24"/>
          <w:szCs w:val="24"/>
        </w:rPr>
        <w:t>.</w:t>
      </w:r>
    </w:p>
    <w:p w14:paraId="62906722" w14:textId="5C5C5F40" w:rsidR="00345A96" w:rsidRPr="001931B5" w:rsidRDefault="00345A96" w:rsidP="00D762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931B5">
        <w:rPr>
          <w:rFonts w:ascii="Times New Roman" w:eastAsia="Times New Roman" w:hAnsi="Times New Roman" w:cs="Times New Roman"/>
          <w:sz w:val="24"/>
          <w:szCs w:val="24"/>
        </w:rPr>
        <w:t>Костюм.</w:t>
      </w:r>
      <w:r w:rsidR="001931B5">
        <w:rPr>
          <w:rFonts w:ascii="Times New Roman" w:eastAsia="Times New Roman" w:hAnsi="Times New Roman" w:cs="Times New Roman"/>
          <w:sz w:val="24"/>
          <w:szCs w:val="24"/>
        </w:rPr>
        <w:t xml:space="preserve"> </w:t>
      </w:r>
      <w:r w:rsidRPr="001931B5">
        <w:rPr>
          <w:rFonts w:ascii="Times New Roman" w:eastAsia="Times New Roman" w:hAnsi="Times New Roman" w:cs="Times New Roman"/>
          <w:sz w:val="24"/>
          <w:szCs w:val="24"/>
        </w:rPr>
        <w:t>Сценический образ.</w:t>
      </w:r>
    </w:p>
    <w:p w14:paraId="76802979" w14:textId="04D7A237" w:rsidR="00345A96" w:rsidRPr="00584A52" w:rsidRDefault="00345A96" w:rsidP="00345A96">
      <w:pPr>
        <w:spacing w:before="100" w:beforeAutospacing="1" w:after="100" w:afterAutospacing="1" w:line="240" w:lineRule="auto"/>
        <w:jc w:val="center"/>
        <w:rPr>
          <w:rFonts w:ascii="Times New Roman" w:eastAsia="Times New Roman" w:hAnsi="Times New Roman" w:cs="Times New Roman"/>
          <w:sz w:val="24"/>
          <w:szCs w:val="24"/>
        </w:rPr>
      </w:pPr>
      <w:r w:rsidRPr="00584A52">
        <w:rPr>
          <w:rFonts w:ascii="Times New Roman" w:eastAsia="Times New Roman" w:hAnsi="Times New Roman" w:cs="Times New Roman"/>
          <w:b/>
          <w:bCs/>
          <w:sz w:val="24"/>
          <w:szCs w:val="24"/>
        </w:rPr>
        <w:t>Условия участия в конкурсе в номинации «</w:t>
      </w:r>
      <w:r>
        <w:rPr>
          <w:rFonts w:ascii="Times New Roman" w:eastAsia="Times New Roman" w:hAnsi="Times New Roman" w:cs="Times New Roman"/>
          <w:b/>
          <w:bCs/>
          <w:sz w:val="24"/>
          <w:szCs w:val="24"/>
        </w:rPr>
        <w:t>Азбука танца</w:t>
      </w:r>
      <w:r w:rsidRPr="00584A52">
        <w:rPr>
          <w:rFonts w:ascii="Times New Roman" w:eastAsia="Times New Roman" w:hAnsi="Times New Roman" w:cs="Times New Roman"/>
          <w:b/>
          <w:bCs/>
          <w:sz w:val="24"/>
          <w:szCs w:val="24"/>
        </w:rPr>
        <w:t>»</w:t>
      </w:r>
    </w:p>
    <w:p w14:paraId="3081A8AA" w14:textId="69321678" w:rsidR="003A219E" w:rsidRPr="003A219E" w:rsidRDefault="007D142D" w:rsidP="00D762C9">
      <w:pPr>
        <w:numPr>
          <w:ilvl w:val="0"/>
          <w:numId w:val="9"/>
        </w:numPr>
        <w:spacing w:before="100" w:beforeAutospacing="1" w:after="100" w:afterAutospacing="1" w:line="240" w:lineRule="auto"/>
        <w:rPr>
          <w:sz w:val="24"/>
          <w:szCs w:val="24"/>
        </w:rPr>
      </w:pPr>
      <w:r w:rsidRPr="003A219E">
        <w:rPr>
          <w:rFonts w:ascii="Times New Roman" w:eastAsia="Times New Roman" w:hAnsi="Times New Roman" w:cs="Times New Roman"/>
          <w:sz w:val="24"/>
          <w:szCs w:val="24"/>
        </w:rPr>
        <w:t>Ансамбли</w:t>
      </w:r>
      <w:r w:rsidR="003A219E">
        <w:rPr>
          <w:rFonts w:ascii="Times New Roman" w:eastAsia="Times New Roman" w:hAnsi="Times New Roman" w:cs="Times New Roman"/>
          <w:sz w:val="24"/>
          <w:szCs w:val="24"/>
        </w:rPr>
        <w:t>,</w:t>
      </w:r>
      <w:r w:rsidR="00232EB7">
        <w:rPr>
          <w:rFonts w:ascii="Times New Roman" w:eastAsia="Times New Roman" w:hAnsi="Times New Roman" w:cs="Times New Roman"/>
          <w:sz w:val="24"/>
          <w:szCs w:val="24"/>
        </w:rPr>
        <w:t xml:space="preserve"> шоу-балет,</w:t>
      </w:r>
      <w:r w:rsidR="003A219E">
        <w:rPr>
          <w:rFonts w:ascii="Times New Roman" w:eastAsia="Times New Roman" w:hAnsi="Times New Roman" w:cs="Times New Roman"/>
          <w:sz w:val="24"/>
          <w:szCs w:val="24"/>
        </w:rPr>
        <w:t xml:space="preserve"> малые формы</w:t>
      </w:r>
      <w:r w:rsidR="001931B5" w:rsidRPr="003A219E">
        <w:rPr>
          <w:rFonts w:ascii="Times New Roman" w:eastAsia="Times New Roman" w:hAnsi="Times New Roman" w:cs="Times New Roman"/>
          <w:sz w:val="24"/>
          <w:szCs w:val="24"/>
        </w:rPr>
        <w:t xml:space="preserve"> представляют 2 </w:t>
      </w:r>
      <w:r w:rsidRPr="003A219E">
        <w:rPr>
          <w:rFonts w:ascii="Times New Roman" w:eastAsia="Times New Roman" w:hAnsi="Times New Roman" w:cs="Times New Roman"/>
          <w:sz w:val="24"/>
          <w:szCs w:val="24"/>
        </w:rPr>
        <w:t xml:space="preserve">разнохарактерных </w:t>
      </w:r>
      <w:r w:rsidR="001931B5" w:rsidRPr="003A219E">
        <w:rPr>
          <w:rFonts w:ascii="Times New Roman" w:eastAsia="Times New Roman" w:hAnsi="Times New Roman" w:cs="Times New Roman"/>
          <w:sz w:val="24"/>
          <w:szCs w:val="24"/>
        </w:rPr>
        <w:t>номера</w:t>
      </w:r>
      <w:r w:rsidR="003A219E">
        <w:rPr>
          <w:rFonts w:ascii="Times New Roman" w:eastAsia="Times New Roman" w:hAnsi="Times New Roman" w:cs="Times New Roman"/>
          <w:sz w:val="24"/>
          <w:szCs w:val="24"/>
        </w:rPr>
        <w:t xml:space="preserve">, </w:t>
      </w:r>
      <w:r w:rsidR="003A219E" w:rsidRPr="00475E5F">
        <w:rPr>
          <w:rFonts w:ascii="Times New Roman" w:hAnsi="Times New Roman" w:cs="Times New Roman"/>
          <w:sz w:val="24"/>
          <w:szCs w:val="24"/>
        </w:rPr>
        <w:t xml:space="preserve">общей продолжительностью </w:t>
      </w:r>
      <w:r w:rsidR="003A219E">
        <w:rPr>
          <w:rFonts w:ascii="Times New Roman" w:hAnsi="Times New Roman" w:cs="Times New Roman"/>
          <w:sz w:val="24"/>
          <w:szCs w:val="24"/>
        </w:rPr>
        <w:t>не более</w:t>
      </w:r>
      <w:r w:rsidR="003A219E" w:rsidRPr="00475E5F">
        <w:rPr>
          <w:rFonts w:ascii="Times New Roman" w:hAnsi="Times New Roman" w:cs="Times New Roman"/>
          <w:sz w:val="24"/>
          <w:szCs w:val="24"/>
        </w:rPr>
        <w:t xml:space="preserve"> </w:t>
      </w:r>
      <w:r w:rsidR="003A219E">
        <w:rPr>
          <w:rFonts w:ascii="Times New Roman" w:hAnsi="Times New Roman" w:cs="Times New Roman"/>
          <w:sz w:val="24"/>
          <w:szCs w:val="24"/>
        </w:rPr>
        <w:t>8</w:t>
      </w:r>
      <w:r w:rsidR="003A219E" w:rsidRPr="00475E5F">
        <w:rPr>
          <w:rFonts w:ascii="Times New Roman" w:hAnsi="Times New Roman" w:cs="Times New Roman"/>
          <w:sz w:val="24"/>
          <w:szCs w:val="24"/>
        </w:rPr>
        <w:t xml:space="preserve"> минут.</w:t>
      </w:r>
    </w:p>
    <w:p w14:paraId="350B20F6" w14:textId="65BB9EB4" w:rsidR="007D142D" w:rsidRDefault="007D142D" w:rsidP="00D762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A219E">
        <w:rPr>
          <w:rFonts w:ascii="Times New Roman" w:eastAsia="Times New Roman" w:hAnsi="Times New Roman" w:cs="Times New Roman"/>
          <w:sz w:val="24"/>
          <w:szCs w:val="24"/>
        </w:rPr>
        <w:t>Солисты, дуэты</w:t>
      </w:r>
      <w:r w:rsidR="003A219E" w:rsidRPr="003A219E">
        <w:rPr>
          <w:rFonts w:ascii="Times New Roman" w:eastAsia="Times New Roman" w:hAnsi="Times New Roman" w:cs="Times New Roman"/>
          <w:sz w:val="24"/>
          <w:szCs w:val="24"/>
        </w:rPr>
        <w:t xml:space="preserve"> </w:t>
      </w:r>
      <w:r w:rsidRPr="003A219E">
        <w:rPr>
          <w:rFonts w:ascii="Times New Roman" w:eastAsia="Times New Roman" w:hAnsi="Times New Roman" w:cs="Times New Roman"/>
          <w:sz w:val="24"/>
          <w:szCs w:val="24"/>
        </w:rPr>
        <w:t xml:space="preserve">– представляют 1 </w:t>
      </w:r>
      <w:r w:rsidR="003A219E" w:rsidRPr="003A219E">
        <w:rPr>
          <w:rFonts w:ascii="Times New Roman" w:eastAsia="Times New Roman" w:hAnsi="Times New Roman" w:cs="Times New Roman"/>
          <w:sz w:val="24"/>
          <w:szCs w:val="24"/>
        </w:rPr>
        <w:t>номер</w:t>
      </w:r>
      <w:r w:rsidRPr="003A219E">
        <w:rPr>
          <w:rFonts w:ascii="Times New Roman" w:eastAsia="Times New Roman" w:hAnsi="Times New Roman" w:cs="Times New Roman"/>
          <w:sz w:val="24"/>
          <w:szCs w:val="24"/>
        </w:rPr>
        <w:t xml:space="preserve">, продолжительностью не более </w:t>
      </w:r>
      <w:r w:rsidR="003A219E" w:rsidRPr="003A219E">
        <w:rPr>
          <w:rFonts w:ascii="Times New Roman" w:eastAsia="Times New Roman" w:hAnsi="Times New Roman" w:cs="Times New Roman"/>
          <w:sz w:val="24"/>
          <w:szCs w:val="24"/>
        </w:rPr>
        <w:t>3</w:t>
      </w:r>
      <w:r w:rsidRPr="003A219E">
        <w:rPr>
          <w:rFonts w:ascii="Times New Roman" w:eastAsia="Times New Roman" w:hAnsi="Times New Roman" w:cs="Times New Roman"/>
          <w:sz w:val="24"/>
          <w:szCs w:val="24"/>
        </w:rPr>
        <w:t xml:space="preserve"> –х минут.</w:t>
      </w:r>
    </w:p>
    <w:p w14:paraId="3AB629D8" w14:textId="77777777" w:rsidR="00150595" w:rsidRDefault="00150595" w:rsidP="00AF72E9">
      <w:pPr>
        <w:spacing w:before="100" w:beforeAutospacing="1" w:after="100" w:afterAutospacing="1" w:line="240" w:lineRule="auto"/>
        <w:outlineLvl w:val="2"/>
        <w:rPr>
          <w:rFonts w:ascii="Times New Roman" w:eastAsia="Times New Roman" w:hAnsi="Times New Roman" w:cs="Times New Roman"/>
          <w:b/>
          <w:bCs/>
          <w:sz w:val="28"/>
          <w:szCs w:val="28"/>
        </w:rPr>
      </w:pPr>
    </w:p>
    <w:p w14:paraId="53A69563" w14:textId="5A9FACD4" w:rsidR="00AF72E9" w:rsidRDefault="00AF72E9" w:rsidP="00AF72E9">
      <w:pPr>
        <w:spacing w:before="100" w:beforeAutospacing="1" w:after="100" w:afterAutospacing="1" w:line="240" w:lineRule="auto"/>
        <w:outlineLvl w:val="2"/>
        <w:rPr>
          <w:rFonts w:ascii="Times New Roman" w:eastAsia="Times New Roman" w:hAnsi="Times New Roman" w:cs="Times New Roman"/>
          <w:b/>
          <w:bCs/>
          <w:sz w:val="28"/>
          <w:szCs w:val="28"/>
        </w:rPr>
      </w:pPr>
      <w:r w:rsidRPr="00AF72E9">
        <w:rPr>
          <w:rFonts w:ascii="Times New Roman" w:eastAsia="Times New Roman" w:hAnsi="Times New Roman" w:cs="Times New Roman"/>
          <w:b/>
          <w:bCs/>
          <w:sz w:val="28"/>
          <w:szCs w:val="28"/>
        </w:rPr>
        <w:t>Общие положения</w:t>
      </w:r>
    </w:p>
    <w:p w14:paraId="79ED7FC3" w14:textId="0BF5EAAC" w:rsidR="005C2946" w:rsidRDefault="005C2946" w:rsidP="00D762C9">
      <w:pPr>
        <w:pStyle w:val="aa"/>
        <w:numPr>
          <w:ilvl w:val="0"/>
          <w:numId w:val="23"/>
        </w:numPr>
        <w:spacing w:before="100" w:beforeAutospacing="1" w:after="100" w:afterAutospacing="1"/>
        <w:rPr>
          <w:sz w:val="24"/>
          <w:szCs w:val="24"/>
        </w:rPr>
      </w:pPr>
      <w:r>
        <w:rPr>
          <w:sz w:val="24"/>
          <w:szCs w:val="24"/>
        </w:rPr>
        <w:t>Организатор фестиваля-конкурса</w:t>
      </w:r>
      <w:r w:rsidR="00437825" w:rsidRPr="005C2946">
        <w:rPr>
          <w:sz w:val="24"/>
          <w:szCs w:val="24"/>
        </w:rPr>
        <w:t xml:space="preserve"> оставляет за собой право на изменение сроков проведения фестивалей. Актуальная информация – на сайте </w:t>
      </w:r>
      <w:r w:rsidR="003C0F29" w:rsidRPr="003C0F29">
        <w:rPr>
          <w:b/>
          <w:sz w:val="24"/>
          <w:szCs w:val="24"/>
          <w:lang w:val="en-US"/>
        </w:rPr>
        <w:t>Abc-arts.com</w:t>
      </w:r>
    </w:p>
    <w:p w14:paraId="77664848" w14:textId="01F589B8" w:rsidR="005C2946" w:rsidRPr="005C2946" w:rsidRDefault="005C2946" w:rsidP="00D762C9">
      <w:pPr>
        <w:pStyle w:val="aa"/>
        <w:numPr>
          <w:ilvl w:val="0"/>
          <w:numId w:val="23"/>
        </w:numPr>
        <w:spacing w:before="100" w:beforeAutospacing="1" w:after="100" w:afterAutospacing="1"/>
        <w:rPr>
          <w:sz w:val="24"/>
          <w:szCs w:val="24"/>
        </w:rPr>
      </w:pPr>
      <w:r w:rsidRPr="005C2946">
        <w:rPr>
          <w:sz w:val="24"/>
          <w:szCs w:val="24"/>
        </w:rPr>
        <w:t>Организаторы фестиваля</w:t>
      </w:r>
      <w:r w:rsidR="001E72AB">
        <w:rPr>
          <w:sz w:val="24"/>
          <w:szCs w:val="24"/>
        </w:rPr>
        <w:t>-конкурса</w:t>
      </w:r>
      <w:r w:rsidRPr="005C2946">
        <w:rPr>
          <w:sz w:val="24"/>
          <w:szCs w:val="24"/>
        </w:rPr>
        <w:t xml:space="preserve"> оставляют за собой право производить объединение жанров внутри номинаций в зависимости от поступивших заявок.</w:t>
      </w:r>
    </w:p>
    <w:p w14:paraId="55045CB4" w14:textId="61C37242" w:rsidR="005C2946" w:rsidRPr="005C2946" w:rsidRDefault="005C2946" w:rsidP="00D762C9">
      <w:pPr>
        <w:pStyle w:val="aa"/>
        <w:numPr>
          <w:ilvl w:val="0"/>
          <w:numId w:val="23"/>
        </w:numPr>
        <w:spacing w:before="100" w:beforeAutospacing="1" w:after="100" w:afterAutospacing="1"/>
        <w:rPr>
          <w:sz w:val="24"/>
          <w:szCs w:val="24"/>
        </w:rPr>
      </w:pPr>
      <w:r w:rsidRPr="005C2946">
        <w:rPr>
          <w:sz w:val="24"/>
          <w:szCs w:val="24"/>
        </w:rPr>
        <w:t>Участие в фестивале-конкурсе - это участие в одной номинации, одной возрастной категории, одной групповой категории.</w:t>
      </w:r>
    </w:p>
    <w:p w14:paraId="74189D36" w14:textId="2C79BAEA" w:rsidR="00437825" w:rsidRPr="005C2946" w:rsidRDefault="00437825" w:rsidP="00D762C9">
      <w:pPr>
        <w:pStyle w:val="ac"/>
        <w:numPr>
          <w:ilvl w:val="0"/>
          <w:numId w:val="23"/>
        </w:numPr>
        <w:spacing w:before="100" w:beforeAutospacing="1" w:after="100" w:afterAutospacing="1"/>
        <w:rPr>
          <w:rFonts w:ascii="Times New Roman" w:eastAsia="Times New Roman" w:hAnsi="Times New Roman" w:cs="Times New Roman"/>
          <w:sz w:val="24"/>
          <w:szCs w:val="24"/>
        </w:rPr>
      </w:pPr>
      <w:r w:rsidRPr="005C2946">
        <w:rPr>
          <w:rFonts w:ascii="Times New Roman" w:eastAsia="Times New Roman" w:hAnsi="Times New Roman" w:cs="Times New Roman"/>
          <w:sz w:val="24"/>
          <w:szCs w:val="24"/>
        </w:rPr>
        <w:t xml:space="preserve">Участник фестиваля-конкурса может участвовать в качестве солиста и/или участника категории «малые формы» в одном фестивале-конкурсе только один раз.  </w:t>
      </w:r>
    </w:p>
    <w:p w14:paraId="36150AE9" w14:textId="55483717" w:rsidR="00437825" w:rsidRDefault="00437825"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От одного учреждения (делегации) допускается на конкурс не более 6 солистов.</w:t>
      </w:r>
    </w:p>
    <w:p w14:paraId="293EB4D9" w14:textId="77777777" w:rsidR="00AF72E9" w:rsidRPr="002C4DCC" w:rsidRDefault="00AF72E9"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lastRenderedPageBreak/>
        <w:t>Оргкомитет имеет право использовать и распространять (без выплаты гонорара участникам и гостям конкурса) аудио и видеозаписи, печатную и иного рода продукцию, произведенную во время проведения мероприятий конкурса и по его итогам.</w:t>
      </w:r>
    </w:p>
    <w:p w14:paraId="65ACA60C" w14:textId="77777777" w:rsidR="00AF72E9" w:rsidRPr="002C4DCC" w:rsidRDefault="00AF72E9"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Вопросы, не освещенные настоящим Положением, вправе решать оргкомитет.</w:t>
      </w:r>
    </w:p>
    <w:p w14:paraId="2B6B038F" w14:textId="1E6C11DC" w:rsidR="00AF72E9" w:rsidRPr="002C4DCC" w:rsidRDefault="00AF72E9"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 xml:space="preserve">Руководители/родители участников конкурса при подаче заявки автоматически подтверждают согласие со всеми пунктами данного Положения, а </w:t>
      </w:r>
      <w:r w:rsidR="005C2946" w:rsidRPr="002C4DCC">
        <w:rPr>
          <w:rFonts w:ascii="Times New Roman" w:eastAsia="Times New Roman" w:hAnsi="Times New Roman" w:cs="Times New Roman"/>
          <w:sz w:val="24"/>
          <w:szCs w:val="24"/>
        </w:rPr>
        <w:t>также</w:t>
      </w:r>
      <w:r w:rsidRPr="002C4DCC">
        <w:rPr>
          <w:rFonts w:ascii="Times New Roman" w:eastAsia="Times New Roman" w:hAnsi="Times New Roman" w:cs="Times New Roman"/>
          <w:sz w:val="24"/>
          <w:szCs w:val="24"/>
        </w:rPr>
        <w:t xml:space="preserve"> на участие в конкурсных мероприятиях до 24.00 включительно.</w:t>
      </w:r>
    </w:p>
    <w:p w14:paraId="6287BB80" w14:textId="425CAC11" w:rsidR="00AF72E9" w:rsidRDefault="00AF72E9"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В случае неявки участника на фестиваль-конкурс по причине, не зависящей от организаторов, организационный взнос не возвращается.</w:t>
      </w:r>
    </w:p>
    <w:p w14:paraId="3CF99050" w14:textId="79DDE86A" w:rsidR="008600A6" w:rsidRDefault="008600A6" w:rsidP="00D762C9">
      <w:pPr>
        <w:pStyle w:val="ac"/>
        <w:numPr>
          <w:ilvl w:val="0"/>
          <w:numId w:val="23"/>
        </w:numPr>
        <w:jc w:val="both"/>
        <w:rPr>
          <w:rFonts w:ascii="Times New Roman" w:hAnsi="Times New Roman" w:cs="Times New Roman"/>
          <w:sz w:val="24"/>
          <w:szCs w:val="24"/>
        </w:rPr>
      </w:pPr>
      <w:r w:rsidRPr="00475E5F">
        <w:rPr>
          <w:rFonts w:ascii="Times New Roman" w:hAnsi="Times New Roman" w:cs="Times New Roman"/>
          <w:sz w:val="24"/>
          <w:szCs w:val="24"/>
        </w:rPr>
        <w:t xml:space="preserve">Информация о порядке выступлений доводится до участников за </w:t>
      </w:r>
      <w:r>
        <w:rPr>
          <w:rFonts w:ascii="Times New Roman" w:hAnsi="Times New Roman" w:cs="Times New Roman"/>
          <w:sz w:val="24"/>
          <w:szCs w:val="24"/>
        </w:rPr>
        <w:t>5</w:t>
      </w:r>
      <w:r w:rsidRPr="00475E5F">
        <w:rPr>
          <w:rFonts w:ascii="Times New Roman" w:hAnsi="Times New Roman" w:cs="Times New Roman"/>
          <w:sz w:val="24"/>
          <w:szCs w:val="24"/>
        </w:rPr>
        <w:t xml:space="preserve"> дней до начала конкурса. </w:t>
      </w:r>
      <w:r>
        <w:rPr>
          <w:rFonts w:ascii="Times New Roman" w:hAnsi="Times New Roman" w:cs="Times New Roman"/>
          <w:sz w:val="24"/>
          <w:szCs w:val="24"/>
        </w:rPr>
        <w:t>Итоговая программа размещается на информационных досках на площадках, в день проведения мероприятия.</w:t>
      </w:r>
    </w:p>
    <w:p w14:paraId="0C85B7C2" w14:textId="77777777" w:rsidR="007A367F" w:rsidRDefault="001E72AB"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A367F">
        <w:rPr>
          <w:rFonts w:ascii="Times New Roman" w:eastAsia="Times New Roman" w:hAnsi="Times New Roman" w:cs="Times New Roman"/>
          <w:sz w:val="24"/>
          <w:szCs w:val="24"/>
        </w:rPr>
        <w:t xml:space="preserve">Участники </w:t>
      </w:r>
      <w:r w:rsidR="007A367F">
        <w:rPr>
          <w:rFonts w:ascii="Times New Roman" w:eastAsia="Times New Roman" w:hAnsi="Times New Roman" w:cs="Times New Roman"/>
          <w:sz w:val="24"/>
          <w:szCs w:val="24"/>
        </w:rPr>
        <w:t>заполняют предварительную</w:t>
      </w:r>
      <w:r w:rsidRPr="007A367F">
        <w:rPr>
          <w:rFonts w:ascii="Times New Roman" w:eastAsia="Times New Roman" w:hAnsi="Times New Roman" w:cs="Times New Roman"/>
          <w:sz w:val="24"/>
          <w:szCs w:val="24"/>
        </w:rPr>
        <w:t xml:space="preserve"> заявку на участие (отдельно по каждой номинации), заполненную по форме. </w:t>
      </w:r>
    </w:p>
    <w:p w14:paraId="2CEDE253" w14:textId="7EE42CC1" w:rsidR="007A367F" w:rsidRPr="007A367F" w:rsidRDefault="007A367F" w:rsidP="007A367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A367F">
        <w:rPr>
          <w:rFonts w:ascii="Times New Roman" w:eastAsia="Times New Roman" w:hAnsi="Times New Roman" w:cs="Times New Roman"/>
          <w:sz w:val="24"/>
          <w:szCs w:val="24"/>
        </w:rPr>
        <w:t xml:space="preserve">После получения заявки </w:t>
      </w:r>
      <w:r>
        <w:rPr>
          <w:rFonts w:ascii="Times New Roman" w:eastAsia="Times New Roman" w:hAnsi="Times New Roman" w:cs="Times New Roman"/>
          <w:sz w:val="24"/>
          <w:szCs w:val="24"/>
        </w:rPr>
        <w:t>на указанный электронный адрес высылается договор-счет на оплату орг.взноса за участие в фестивале-конкурсе.</w:t>
      </w:r>
    </w:p>
    <w:p w14:paraId="10CF78BB" w14:textId="16024C69" w:rsidR="003340A1" w:rsidRDefault="003340A1" w:rsidP="007A367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340A1">
        <w:rPr>
          <w:rFonts w:ascii="Times New Roman" w:eastAsia="Times New Roman" w:hAnsi="Times New Roman" w:cs="Times New Roman"/>
          <w:sz w:val="24"/>
          <w:szCs w:val="24"/>
        </w:rPr>
        <w:t xml:space="preserve">В течение 2-3 дней Вы должны получить реквизиты для оплаты. Это означает, что ваша заявка была получена нами.  Если ответа нет, возможно, техническое препятствие. Заявка отправляется повторно. Если ответа опять нет, то необходимо позвонить </w:t>
      </w:r>
      <w:r w:rsidRPr="003340A1">
        <w:rPr>
          <w:rFonts w:ascii="Times New Roman" w:eastAsia="Times New Roman" w:hAnsi="Times New Roman" w:cs="Times New Roman"/>
          <w:b/>
          <w:sz w:val="24"/>
          <w:szCs w:val="24"/>
        </w:rPr>
        <w:t>(8-915-216-68-38)</w:t>
      </w:r>
      <w:r w:rsidRPr="003340A1">
        <w:rPr>
          <w:rFonts w:ascii="Times New Roman" w:eastAsia="Times New Roman" w:hAnsi="Times New Roman" w:cs="Times New Roman"/>
          <w:sz w:val="24"/>
          <w:szCs w:val="24"/>
        </w:rPr>
        <w:t xml:space="preserve"> и подтвердить участие, в ответ вам вышлют реквизиты для оплаты.</w:t>
      </w:r>
    </w:p>
    <w:p w14:paraId="6F09CA9E" w14:textId="26331593" w:rsidR="007A367F" w:rsidRDefault="007A367F" w:rsidP="007A367F">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фестивале-конкурсе считается принятой, после получение предоплаты по счету, составляющей 20</w:t>
      </w:r>
      <w:r w:rsidR="00650B77">
        <w:rPr>
          <w:rFonts w:ascii="Times New Roman" w:eastAsia="Times New Roman" w:hAnsi="Times New Roman" w:cs="Times New Roman"/>
          <w:sz w:val="24"/>
          <w:szCs w:val="24"/>
        </w:rPr>
        <w:t xml:space="preserve">% от полной суммы орг.взноса. </w:t>
      </w:r>
      <w:r w:rsidRPr="007A367F">
        <w:rPr>
          <w:rFonts w:ascii="Times New Roman" w:eastAsia="Times New Roman" w:hAnsi="Times New Roman" w:cs="Times New Roman"/>
          <w:sz w:val="24"/>
          <w:szCs w:val="24"/>
        </w:rPr>
        <w:t>Оплата производится в течение 3 рабочих дней, после получения счета, по безналичному расчету на реквизиты Фестиваля.</w:t>
      </w:r>
    </w:p>
    <w:p w14:paraId="6875F57B" w14:textId="4D1F7ADD" w:rsidR="00650B77" w:rsidRPr="007A367F" w:rsidRDefault="00650B77" w:rsidP="00650B7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A367F">
        <w:rPr>
          <w:rFonts w:ascii="Times New Roman" w:eastAsia="Times New Roman" w:hAnsi="Times New Roman" w:cs="Times New Roman"/>
          <w:sz w:val="24"/>
          <w:szCs w:val="24"/>
        </w:rPr>
        <w:t>После перечисления средств за участие в фестивале, участник (или руководитель) высылает копию платежного документа с обязательной пометкой (за кого</w:t>
      </w:r>
      <w:r w:rsidR="00A15866">
        <w:rPr>
          <w:rFonts w:ascii="Times New Roman" w:eastAsia="Times New Roman" w:hAnsi="Times New Roman" w:cs="Times New Roman"/>
          <w:sz w:val="24"/>
          <w:szCs w:val="24"/>
        </w:rPr>
        <w:t xml:space="preserve"> перечислены денежные средства) на электронный адрес фестиваля-конкурса.</w:t>
      </w:r>
    </w:p>
    <w:p w14:paraId="2E223B7B" w14:textId="5B7616DB" w:rsidR="007A367F" w:rsidRDefault="00A15866"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Окончательная опла</w:t>
      </w:r>
      <w:r w:rsidR="00650B77">
        <w:rPr>
          <w:rFonts w:ascii="Times New Roman" w:eastAsia="Times New Roman" w:hAnsi="Times New Roman" w:cs="Times New Roman"/>
          <w:sz w:val="24"/>
          <w:szCs w:val="24"/>
        </w:rPr>
        <w:t>та орг.взноса за участие в фестивале-конкурсе производится</w:t>
      </w:r>
      <w:r w:rsidR="00381D40">
        <w:rPr>
          <w:rFonts w:ascii="Times New Roman" w:eastAsia="Times New Roman" w:hAnsi="Times New Roman" w:cs="Times New Roman"/>
          <w:sz w:val="24"/>
          <w:szCs w:val="24"/>
        </w:rPr>
        <w:t xml:space="preserve"> на расчетный счет фестиваля-конкурса, не позднее 5 рабочих дней до начала конкурса (копии платежных документов необходимо выслать на электронную почту фестиваля-конкурса и иметь при себе при регистрации коллектива/ солиста в день конкурса) или наличным платежом в кассе фестиваля-конкурса при себе при регистрации коллектива/ солиста в день конкурса.</w:t>
      </w:r>
    </w:p>
    <w:p w14:paraId="5F6C164E" w14:textId="77777777" w:rsidR="00A15866" w:rsidRPr="00A15866" w:rsidRDefault="00A15866" w:rsidP="00A15866">
      <w:pPr>
        <w:pStyle w:val="ac"/>
        <w:numPr>
          <w:ilvl w:val="0"/>
          <w:numId w:val="23"/>
        </w:numPr>
        <w:jc w:val="both"/>
        <w:rPr>
          <w:rFonts w:ascii="Times New Roman" w:hAnsi="Times New Roman" w:cs="Times New Roman"/>
          <w:sz w:val="24"/>
          <w:szCs w:val="24"/>
        </w:rPr>
      </w:pPr>
      <w:r w:rsidRPr="00A15866">
        <w:rPr>
          <w:rFonts w:ascii="Times New Roman" w:hAnsi="Times New Roman" w:cs="Times New Roman"/>
          <w:sz w:val="24"/>
          <w:szCs w:val="24"/>
        </w:rPr>
        <w:t>Данный орг.взнос является  подтверждением вашего участия в фестивале-конкурсе.</w:t>
      </w:r>
    </w:p>
    <w:p w14:paraId="50A0A09A" w14:textId="2B883BB4" w:rsidR="00A15866" w:rsidRPr="00A15866" w:rsidRDefault="00A15866" w:rsidP="00A15866">
      <w:pPr>
        <w:pStyle w:val="ac"/>
        <w:numPr>
          <w:ilvl w:val="0"/>
          <w:numId w:val="23"/>
        </w:numPr>
        <w:jc w:val="both"/>
        <w:rPr>
          <w:rFonts w:ascii="Times New Roman" w:hAnsi="Times New Roman" w:cs="Times New Roman"/>
          <w:sz w:val="24"/>
          <w:szCs w:val="24"/>
        </w:rPr>
      </w:pPr>
      <w:r w:rsidRPr="00A15866">
        <w:rPr>
          <w:rFonts w:ascii="Times New Roman" w:hAnsi="Times New Roman" w:cs="Times New Roman"/>
          <w:sz w:val="24"/>
          <w:szCs w:val="24"/>
        </w:rPr>
        <w:t>Расходы по направлению, пребыванию и организации выступления участников и сопровождающих лиц</w:t>
      </w:r>
      <w:r>
        <w:rPr>
          <w:rFonts w:ascii="Times New Roman" w:hAnsi="Times New Roman" w:cs="Times New Roman"/>
          <w:sz w:val="24"/>
          <w:szCs w:val="24"/>
        </w:rPr>
        <w:t>,</w:t>
      </w:r>
      <w:r w:rsidRPr="00A15866">
        <w:rPr>
          <w:rFonts w:ascii="Times New Roman" w:hAnsi="Times New Roman" w:cs="Times New Roman"/>
          <w:sz w:val="24"/>
          <w:szCs w:val="24"/>
        </w:rPr>
        <w:t xml:space="preserve"> осуществляются за счет направляющей стороны. </w:t>
      </w:r>
    </w:p>
    <w:p w14:paraId="62B9FEE4" w14:textId="1BFC5C62" w:rsidR="00A15866" w:rsidRDefault="00650B77" w:rsidP="0099117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5866">
        <w:rPr>
          <w:rFonts w:ascii="Times New Roman" w:eastAsia="Times New Roman" w:hAnsi="Times New Roman" w:cs="Times New Roman"/>
          <w:sz w:val="24"/>
          <w:szCs w:val="24"/>
        </w:rPr>
        <w:t xml:space="preserve">После приема заявки организаторами конкурсе </w:t>
      </w:r>
      <w:r w:rsidR="00A15866" w:rsidRPr="00A15866">
        <w:rPr>
          <w:rFonts w:ascii="Times New Roman" w:eastAsia="Times New Roman" w:hAnsi="Times New Roman" w:cs="Times New Roman"/>
          <w:sz w:val="24"/>
          <w:szCs w:val="24"/>
        </w:rPr>
        <w:t xml:space="preserve">участникам </w:t>
      </w:r>
      <w:r w:rsidRPr="00A15866">
        <w:rPr>
          <w:rFonts w:ascii="Times New Roman" w:eastAsia="Times New Roman" w:hAnsi="Times New Roman" w:cs="Times New Roman"/>
          <w:sz w:val="24"/>
          <w:szCs w:val="24"/>
        </w:rPr>
        <w:t>необходимо выслать</w:t>
      </w:r>
      <w:r w:rsidR="001E72AB" w:rsidRPr="00A15866">
        <w:rPr>
          <w:rFonts w:ascii="Times New Roman" w:eastAsia="Times New Roman" w:hAnsi="Times New Roman" w:cs="Times New Roman"/>
          <w:sz w:val="24"/>
          <w:szCs w:val="24"/>
        </w:rPr>
        <w:t xml:space="preserve"> </w:t>
      </w:r>
      <w:r w:rsidR="00A15866" w:rsidRPr="00A15866">
        <w:rPr>
          <w:rFonts w:ascii="Times New Roman" w:eastAsia="Times New Roman" w:hAnsi="Times New Roman" w:cs="Times New Roman"/>
          <w:sz w:val="24"/>
          <w:szCs w:val="24"/>
        </w:rPr>
        <w:t xml:space="preserve">полый </w:t>
      </w:r>
      <w:r w:rsidR="001E72AB" w:rsidRPr="00A15866">
        <w:rPr>
          <w:rFonts w:ascii="Times New Roman" w:eastAsia="Times New Roman" w:hAnsi="Times New Roman" w:cs="Times New Roman"/>
          <w:sz w:val="24"/>
          <w:szCs w:val="24"/>
        </w:rPr>
        <w:t>список коллектива в электронном виде (ФИО, возраст, паспортные данные или св-во о рождении до 14 лет) на электронный адрес оргкомитета. В заявке указывается полный возраст исполнителей (соло - количество полных лет, коллектив - возраст от самог</w:t>
      </w:r>
      <w:r w:rsidRPr="00A15866">
        <w:rPr>
          <w:rFonts w:ascii="Times New Roman" w:eastAsia="Times New Roman" w:hAnsi="Times New Roman" w:cs="Times New Roman"/>
          <w:sz w:val="24"/>
          <w:szCs w:val="24"/>
        </w:rPr>
        <w:t>о младшего до самого старшего</w:t>
      </w:r>
      <w:r w:rsidR="00A15866" w:rsidRPr="00A15866">
        <w:rPr>
          <w:rFonts w:ascii="Times New Roman" w:eastAsia="Times New Roman" w:hAnsi="Times New Roman" w:cs="Times New Roman"/>
          <w:sz w:val="24"/>
          <w:szCs w:val="24"/>
        </w:rPr>
        <w:t>)</w:t>
      </w:r>
      <w:r w:rsidR="00A15866">
        <w:rPr>
          <w:rFonts w:ascii="Times New Roman" w:eastAsia="Times New Roman" w:hAnsi="Times New Roman" w:cs="Times New Roman"/>
          <w:sz w:val="24"/>
          <w:szCs w:val="24"/>
        </w:rPr>
        <w:t xml:space="preserve"> с учетом номеров, представляемых на конкурс.</w:t>
      </w:r>
    </w:p>
    <w:p w14:paraId="1B5F4E6C" w14:textId="47A98CF2" w:rsidR="00650B77" w:rsidRPr="00A15866" w:rsidRDefault="00650B77" w:rsidP="0099117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5866">
        <w:rPr>
          <w:rFonts w:ascii="Times New Roman" w:eastAsia="Times New Roman" w:hAnsi="Times New Roman" w:cs="Times New Roman"/>
          <w:sz w:val="24"/>
          <w:szCs w:val="24"/>
        </w:rPr>
        <w:t>В случае изменения количества или замены участника</w:t>
      </w:r>
      <w:r w:rsidR="00A15866">
        <w:rPr>
          <w:rFonts w:ascii="Times New Roman" w:eastAsia="Times New Roman" w:hAnsi="Times New Roman" w:cs="Times New Roman"/>
          <w:sz w:val="24"/>
          <w:szCs w:val="24"/>
        </w:rPr>
        <w:t xml:space="preserve"> сразу же сообщить новые данные</w:t>
      </w:r>
      <w:r w:rsidRPr="00A15866">
        <w:rPr>
          <w:rFonts w:ascii="Times New Roman" w:eastAsia="Times New Roman" w:hAnsi="Times New Roman" w:cs="Times New Roman"/>
          <w:sz w:val="24"/>
          <w:szCs w:val="24"/>
        </w:rPr>
        <w:t>.</w:t>
      </w:r>
    </w:p>
    <w:p w14:paraId="163848AC" w14:textId="3B9C4A9D" w:rsidR="001C0A5B" w:rsidRPr="007A367F" w:rsidRDefault="001C0A5B" w:rsidP="00D762C9">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изменения по репертуару, составу коллективов, фонограмме принимаются в срок не позднее 14 дней до начала фестиваля-конкурса.</w:t>
      </w:r>
    </w:p>
    <w:p w14:paraId="05007C45" w14:textId="7AC1939C" w:rsidR="008600A6" w:rsidRPr="002C4DCC" w:rsidRDefault="001C0A5B" w:rsidP="008600A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Технические условия </w:t>
      </w:r>
    </w:p>
    <w:p w14:paraId="7EAC1EA2" w14:textId="77777777" w:rsidR="008600A6"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Всё дополнительное техническое и музыкальное оборудование (технический райдер) должно быть указано в Заявке на участие и обязательно заранее согласовано с оргкомитетом.</w:t>
      </w:r>
    </w:p>
    <w:p w14:paraId="3DEED9F5" w14:textId="2A854250" w:rsidR="008600A6" w:rsidRDefault="00150595" w:rsidP="00D762C9">
      <w:pPr>
        <w:pStyle w:val="aa"/>
        <w:numPr>
          <w:ilvl w:val="0"/>
          <w:numId w:val="22"/>
        </w:numPr>
        <w:spacing w:after="160" w:line="259" w:lineRule="auto"/>
        <w:rPr>
          <w:sz w:val="24"/>
          <w:szCs w:val="24"/>
        </w:rPr>
      </w:pPr>
      <w:r w:rsidRPr="00150595">
        <w:rPr>
          <w:b/>
          <w:sz w:val="24"/>
          <w:szCs w:val="24"/>
        </w:rPr>
        <w:lastRenderedPageBreak/>
        <w:t>ВНИМАНИЕ!</w:t>
      </w:r>
      <w:r>
        <w:rPr>
          <w:sz w:val="24"/>
          <w:szCs w:val="24"/>
        </w:rPr>
        <w:t xml:space="preserve"> </w:t>
      </w:r>
      <w:r w:rsidR="008600A6" w:rsidRPr="00D924F8">
        <w:rPr>
          <w:sz w:val="24"/>
          <w:szCs w:val="24"/>
        </w:rPr>
        <w:t xml:space="preserve">Звуковое сопровождение </w:t>
      </w:r>
      <w:r w:rsidR="008600A6">
        <w:rPr>
          <w:sz w:val="24"/>
          <w:szCs w:val="24"/>
        </w:rPr>
        <w:t>(ф</w:t>
      </w:r>
      <w:r w:rsidR="008600A6" w:rsidRPr="00475E5F">
        <w:rPr>
          <w:sz w:val="24"/>
          <w:szCs w:val="24"/>
        </w:rPr>
        <w:t>онограммы</w:t>
      </w:r>
      <w:r w:rsidR="008600A6">
        <w:rPr>
          <w:sz w:val="24"/>
          <w:szCs w:val="24"/>
        </w:rPr>
        <w:t>)</w:t>
      </w:r>
      <w:r w:rsidR="008600A6" w:rsidRPr="00475E5F">
        <w:rPr>
          <w:sz w:val="24"/>
          <w:szCs w:val="24"/>
        </w:rPr>
        <w:t xml:space="preserve"> на конкурс должны быть </w:t>
      </w:r>
      <w:r w:rsidR="008600A6">
        <w:rPr>
          <w:sz w:val="24"/>
          <w:szCs w:val="24"/>
        </w:rPr>
        <w:t>высланы организаторам</w:t>
      </w:r>
      <w:r w:rsidR="008600A6" w:rsidRPr="00D924F8">
        <w:rPr>
          <w:sz w:val="24"/>
          <w:szCs w:val="24"/>
        </w:rPr>
        <w:t xml:space="preserve"> </w:t>
      </w:r>
      <w:r w:rsidR="008600A6" w:rsidRPr="002C4DCC">
        <w:rPr>
          <w:sz w:val="24"/>
          <w:szCs w:val="24"/>
        </w:rPr>
        <w:t>заблаговременно высылают по электронной почте</w:t>
      </w:r>
      <w:r w:rsidR="008600A6" w:rsidRPr="00D924F8">
        <w:rPr>
          <w:sz w:val="24"/>
          <w:szCs w:val="24"/>
        </w:rPr>
        <w:t xml:space="preserve"> не позднее </w:t>
      </w:r>
      <w:r w:rsidR="008600A6">
        <w:rPr>
          <w:sz w:val="24"/>
          <w:szCs w:val="24"/>
        </w:rPr>
        <w:t xml:space="preserve">чем за 14 дней до начала проведения конкурса </w:t>
      </w:r>
      <w:r w:rsidRPr="00150595">
        <w:rPr>
          <w:b/>
          <w:sz w:val="24"/>
          <w:szCs w:val="24"/>
        </w:rPr>
        <w:t xml:space="preserve">ОБЯЗАТЕЛЬНО </w:t>
      </w:r>
      <w:r w:rsidR="008600A6" w:rsidRPr="00150595">
        <w:rPr>
          <w:b/>
          <w:sz w:val="24"/>
          <w:szCs w:val="24"/>
        </w:rPr>
        <w:t>в формате WAV или MP3</w:t>
      </w:r>
      <w:r w:rsidR="008600A6" w:rsidRPr="00475E5F">
        <w:rPr>
          <w:sz w:val="24"/>
          <w:szCs w:val="24"/>
        </w:rPr>
        <w:t xml:space="preserve"> </w:t>
      </w:r>
      <w:r w:rsidR="008600A6" w:rsidRPr="002C4DCC">
        <w:rPr>
          <w:sz w:val="24"/>
          <w:szCs w:val="24"/>
        </w:rPr>
        <w:t xml:space="preserve">с высоким качеством звука, </w:t>
      </w:r>
      <w:r w:rsidRPr="00150595">
        <w:rPr>
          <w:b/>
          <w:sz w:val="24"/>
          <w:szCs w:val="24"/>
        </w:rPr>
        <w:t xml:space="preserve">ОБЯЗАТЕЛЬНО </w:t>
      </w:r>
      <w:r w:rsidR="008600A6" w:rsidRPr="00150595">
        <w:rPr>
          <w:b/>
          <w:sz w:val="24"/>
          <w:szCs w:val="24"/>
        </w:rPr>
        <w:t>подписанные следующим образом</w:t>
      </w:r>
      <w:r w:rsidR="008600A6" w:rsidRPr="002C4DCC">
        <w:rPr>
          <w:sz w:val="24"/>
          <w:szCs w:val="24"/>
        </w:rPr>
        <w:t>: название трека, коллектив или ФИО</w:t>
      </w:r>
      <w:r w:rsidR="001C0A5B">
        <w:rPr>
          <w:sz w:val="24"/>
          <w:szCs w:val="24"/>
        </w:rPr>
        <w:t xml:space="preserve"> солиста,</w:t>
      </w:r>
      <w:r w:rsidR="008600A6" w:rsidRPr="002C4DCC">
        <w:rPr>
          <w:sz w:val="24"/>
          <w:szCs w:val="24"/>
        </w:rPr>
        <w:t xml:space="preserve"> город (на</w:t>
      </w:r>
      <w:r w:rsidR="008600A6">
        <w:rPr>
          <w:sz w:val="24"/>
          <w:szCs w:val="24"/>
        </w:rPr>
        <w:t xml:space="preserve"> </w:t>
      </w:r>
      <w:r w:rsidR="008600A6" w:rsidRPr="002C4DCC">
        <w:rPr>
          <w:sz w:val="24"/>
          <w:szCs w:val="24"/>
        </w:rPr>
        <w:t xml:space="preserve">пример: «Русский танец», анс. Калинка, Москва). </w:t>
      </w:r>
      <w:r w:rsidR="008600A6">
        <w:rPr>
          <w:sz w:val="24"/>
          <w:szCs w:val="24"/>
        </w:rPr>
        <w:t>Так же в день проведения фестиваля конкурса необходимо иметь копии фонограмм.</w:t>
      </w:r>
    </w:p>
    <w:p w14:paraId="37526D37" w14:textId="71D78B3D" w:rsidR="00150595" w:rsidRDefault="00150595" w:rsidP="00150595">
      <w:pPr>
        <w:pStyle w:val="aa"/>
        <w:numPr>
          <w:ilvl w:val="0"/>
          <w:numId w:val="22"/>
        </w:numPr>
        <w:spacing w:before="100" w:beforeAutospacing="1" w:after="100" w:afterAutospacing="1"/>
        <w:rPr>
          <w:sz w:val="24"/>
          <w:szCs w:val="24"/>
        </w:rPr>
      </w:pPr>
      <w:r w:rsidRPr="008600A6">
        <w:rPr>
          <w:b/>
          <w:bCs/>
          <w:sz w:val="24"/>
          <w:szCs w:val="24"/>
        </w:rPr>
        <w:t xml:space="preserve">На USB-носителе </w:t>
      </w:r>
      <w:r>
        <w:rPr>
          <w:b/>
          <w:bCs/>
          <w:sz w:val="24"/>
          <w:szCs w:val="24"/>
        </w:rPr>
        <w:t>НЕ ДОЛЖНО БЫТЬ</w:t>
      </w:r>
      <w:r w:rsidRPr="008600A6">
        <w:rPr>
          <w:b/>
          <w:bCs/>
          <w:sz w:val="24"/>
          <w:szCs w:val="24"/>
        </w:rPr>
        <w:t xml:space="preserve"> других файлов, кроме конкурсной программы</w:t>
      </w:r>
      <w:r w:rsidRPr="008600A6">
        <w:rPr>
          <w:sz w:val="24"/>
          <w:szCs w:val="24"/>
        </w:rPr>
        <w:t>. Категорически запрещается использовать фонограммы низкого технического уровня, в таком случае номер снимается с конкурса.</w:t>
      </w:r>
    </w:p>
    <w:p w14:paraId="281944AE" w14:textId="34B264D7" w:rsidR="00150595" w:rsidRPr="00150595" w:rsidRDefault="00150595" w:rsidP="00150595">
      <w:pPr>
        <w:pStyle w:val="aa"/>
        <w:numPr>
          <w:ilvl w:val="0"/>
          <w:numId w:val="22"/>
        </w:numPr>
        <w:spacing w:before="100" w:beforeAutospacing="1" w:after="100" w:afterAutospacing="1"/>
        <w:rPr>
          <w:sz w:val="24"/>
          <w:szCs w:val="24"/>
        </w:rPr>
      </w:pPr>
      <w:r w:rsidRPr="00150595">
        <w:rPr>
          <w:b/>
          <w:sz w:val="24"/>
          <w:szCs w:val="24"/>
          <w:u w:val="single"/>
        </w:rPr>
        <w:t>Носитель не принимается звукорежиссером на конкурсе если</w:t>
      </w:r>
      <w:r w:rsidRPr="00150595">
        <w:rPr>
          <w:sz w:val="24"/>
          <w:szCs w:val="24"/>
        </w:rPr>
        <w:t xml:space="preserve">: не подписан, на носителе присутствуют </w:t>
      </w:r>
      <w:r w:rsidR="00BC5F77">
        <w:rPr>
          <w:sz w:val="24"/>
          <w:szCs w:val="24"/>
        </w:rPr>
        <w:t xml:space="preserve">иные </w:t>
      </w:r>
      <w:r w:rsidRPr="00150595">
        <w:rPr>
          <w:sz w:val="24"/>
          <w:szCs w:val="24"/>
        </w:rPr>
        <w:t>фонограммы</w:t>
      </w:r>
      <w:r w:rsidR="00BC5F77">
        <w:rPr>
          <w:sz w:val="24"/>
          <w:szCs w:val="24"/>
        </w:rPr>
        <w:t>,</w:t>
      </w:r>
      <w:r w:rsidRPr="00150595">
        <w:rPr>
          <w:sz w:val="24"/>
          <w:szCs w:val="24"/>
        </w:rPr>
        <w:t xml:space="preserve"> не </w:t>
      </w:r>
      <w:r w:rsidR="00BC5F77">
        <w:rPr>
          <w:sz w:val="24"/>
          <w:szCs w:val="24"/>
        </w:rPr>
        <w:t>задействованные</w:t>
      </w:r>
      <w:r w:rsidRPr="00150595">
        <w:rPr>
          <w:sz w:val="24"/>
          <w:szCs w:val="24"/>
        </w:rPr>
        <w:t xml:space="preserve"> в конкурсе, на носителе присутствует дополнительная информация, не имеющая отношения к фестивалю – конкурсу.</w:t>
      </w:r>
    </w:p>
    <w:p w14:paraId="0F2C52D0" w14:textId="77777777" w:rsidR="008600A6" w:rsidRDefault="008600A6" w:rsidP="00D762C9">
      <w:pPr>
        <w:pStyle w:val="aa"/>
        <w:numPr>
          <w:ilvl w:val="0"/>
          <w:numId w:val="22"/>
        </w:numPr>
        <w:spacing w:before="100" w:beforeAutospacing="1" w:after="100" w:afterAutospacing="1"/>
        <w:rPr>
          <w:sz w:val="24"/>
          <w:szCs w:val="24"/>
        </w:rPr>
      </w:pPr>
      <w:r w:rsidRPr="008600A6">
        <w:rPr>
          <w:sz w:val="24"/>
          <w:szCs w:val="24"/>
        </w:rPr>
        <w:t>Организаторы не несут ответственность за корректное воспроизведения записей в случае представления поврежденных файлов, а также записанных в нечитаемых форматах. Оргкомитет оставляет за собой право ограничить представляемую техническую поддержку, если требования будут сочтены завышенными.</w:t>
      </w:r>
    </w:p>
    <w:p w14:paraId="512BEB3D" w14:textId="44E774A1" w:rsidR="008600A6" w:rsidRPr="002C4DCC"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 xml:space="preserve">Изменения </w:t>
      </w:r>
      <w:r w:rsidR="00150595">
        <w:rPr>
          <w:rFonts w:ascii="Times New Roman" w:eastAsia="Times New Roman" w:hAnsi="Times New Roman" w:cs="Times New Roman"/>
          <w:sz w:val="24"/>
          <w:szCs w:val="24"/>
        </w:rPr>
        <w:t xml:space="preserve">по </w:t>
      </w:r>
      <w:r w:rsidRPr="002C4DCC">
        <w:rPr>
          <w:rFonts w:ascii="Times New Roman" w:eastAsia="Times New Roman" w:hAnsi="Times New Roman" w:cs="Times New Roman"/>
          <w:sz w:val="24"/>
          <w:szCs w:val="24"/>
        </w:rPr>
        <w:t>репертуар</w:t>
      </w:r>
      <w:r w:rsidR="00150595">
        <w:rPr>
          <w:rFonts w:ascii="Times New Roman" w:eastAsia="Times New Roman" w:hAnsi="Times New Roman" w:cs="Times New Roman"/>
          <w:sz w:val="24"/>
          <w:szCs w:val="24"/>
        </w:rPr>
        <w:t>у</w:t>
      </w:r>
      <w:r w:rsidRPr="002C4DCC">
        <w:rPr>
          <w:rFonts w:ascii="Times New Roman" w:eastAsia="Times New Roman" w:hAnsi="Times New Roman" w:cs="Times New Roman"/>
          <w:sz w:val="24"/>
          <w:szCs w:val="24"/>
        </w:rPr>
        <w:t xml:space="preserve"> принимаются не позднее, чем за 1</w:t>
      </w:r>
      <w:r>
        <w:rPr>
          <w:rFonts w:ascii="Times New Roman" w:eastAsia="Times New Roman" w:hAnsi="Times New Roman" w:cs="Times New Roman"/>
          <w:sz w:val="24"/>
          <w:szCs w:val="24"/>
        </w:rPr>
        <w:t>0</w:t>
      </w:r>
      <w:r w:rsidRPr="002C4DCC">
        <w:rPr>
          <w:rFonts w:ascii="Times New Roman" w:eastAsia="Times New Roman" w:hAnsi="Times New Roman" w:cs="Times New Roman"/>
          <w:sz w:val="24"/>
          <w:szCs w:val="24"/>
        </w:rPr>
        <w:t xml:space="preserve"> дней до начала фестиваля-конкурса, путём письменного уведомления оргкомитета. Обязательно проверять получение информации оргкомитетом!</w:t>
      </w:r>
    </w:p>
    <w:p w14:paraId="2489D31C" w14:textId="77777777" w:rsidR="008600A6" w:rsidRPr="002C4DCC"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Концертный свет во время исполнения конкурсных номеров не используется. Световые эффекты во время исполнения конкурсной программы запрещены.</w:t>
      </w:r>
    </w:p>
    <w:p w14:paraId="56749DA8" w14:textId="77777777" w:rsidR="008600A6" w:rsidRPr="002C4DCC"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По правилам безопасности в конкурсных номерах запрещается использовать пожароопасные предметы, в том числе пиротехнику, свечи, факелы, бенгальские огни. А также конфетти, блестки, перья и другой реквизит, быстрая уборка которого затруднена и может создать для дальнейших исполнителей проблемы во время выступления.</w:t>
      </w:r>
    </w:p>
    <w:p w14:paraId="52D1109E" w14:textId="77777777" w:rsidR="008600A6" w:rsidRPr="002C4DCC"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Проезд и доставка декораций, реквизита и инструментов осуществляется за счет участников конкурса, либо высылается технический «райдер» и оговаривается отдельно с оргкомитетом.</w:t>
      </w:r>
    </w:p>
    <w:p w14:paraId="39776E64" w14:textId="77777777" w:rsidR="008600A6" w:rsidRPr="002C4DCC"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Видеосъемка мастер-классов осуществляется по согласованию с мастером.</w:t>
      </w:r>
    </w:p>
    <w:p w14:paraId="35D2C8DF" w14:textId="77777777" w:rsidR="008600A6" w:rsidRDefault="008600A6" w:rsidP="00D762C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Вход участников за кулисы производится за 2 номера до выступления.</w:t>
      </w:r>
    </w:p>
    <w:p w14:paraId="01FAF215" w14:textId="77777777" w:rsidR="003340A1" w:rsidRDefault="003340A1" w:rsidP="005C2946">
      <w:pPr>
        <w:spacing w:before="100" w:beforeAutospacing="1" w:after="100" w:afterAutospacing="1" w:line="240" w:lineRule="auto"/>
        <w:rPr>
          <w:rFonts w:ascii="Times New Roman" w:eastAsia="Times New Roman" w:hAnsi="Times New Roman" w:cs="Times New Roman"/>
          <w:b/>
          <w:bCs/>
          <w:sz w:val="28"/>
          <w:szCs w:val="28"/>
        </w:rPr>
      </w:pPr>
    </w:p>
    <w:p w14:paraId="158600B6" w14:textId="3972BE4A" w:rsidR="00AF72E9" w:rsidRPr="00AF72E9" w:rsidRDefault="00AF72E9" w:rsidP="005C2946">
      <w:pPr>
        <w:spacing w:before="100" w:beforeAutospacing="1" w:after="100" w:afterAutospacing="1" w:line="240" w:lineRule="auto"/>
        <w:rPr>
          <w:rFonts w:ascii="Times New Roman" w:eastAsia="Times New Roman" w:hAnsi="Times New Roman" w:cs="Times New Roman"/>
          <w:sz w:val="28"/>
          <w:szCs w:val="28"/>
        </w:rPr>
      </w:pPr>
      <w:r w:rsidRPr="00AF72E9">
        <w:rPr>
          <w:rFonts w:ascii="Times New Roman" w:eastAsia="Times New Roman" w:hAnsi="Times New Roman" w:cs="Times New Roman"/>
          <w:b/>
          <w:bCs/>
          <w:sz w:val="28"/>
          <w:szCs w:val="28"/>
        </w:rPr>
        <w:t xml:space="preserve">Порядок проведения </w:t>
      </w:r>
      <w:r>
        <w:rPr>
          <w:rFonts w:ascii="Times New Roman" w:eastAsia="Times New Roman" w:hAnsi="Times New Roman" w:cs="Times New Roman"/>
          <w:b/>
          <w:bCs/>
          <w:sz w:val="28"/>
          <w:szCs w:val="28"/>
        </w:rPr>
        <w:t>конкурса</w:t>
      </w:r>
    </w:p>
    <w:p w14:paraId="5552302A" w14:textId="3018A3DB" w:rsidR="005C2946" w:rsidRDefault="005C2946"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Подготовку и проведение фестиваля-конкурса осуществляет оргкомитет. Порядок выступления определяется оргкомитетом заранее, выступления проводятся как блоками, так и отдельными номерами. Оргкомитет оставляет за собой право вносить изменения в регламент конкурса.</w:t>
      </w:r>
    </w:p>
    <w:p w14:paraId="3C52DAC1" w14:textId="10E9F97E" w:rsidR="00381D40" w:rsidRPr="002C4DCC" w:rsidRDefault="00381D40"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необходимо прибыть на конкурс за час до времени выступления, указанно</w:t>
      </w:r>
      <w:r w:rsidR="00D90913">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в расписании конкурса.</w:t>
      </w:r>
    </w:p>
    <w:p w14:paraId="77448300" w14:textId="77777777" w:rsidR="00AF72E9" w:rsidRPr="00584A52" w:rsidRDefault="00AF72E9"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Участникам предоставляется аудитория и время для репетиций по заранее составленному расписанию.</w:t>
      </w:r>
    </w:p>
    <w:p w14:paraId="1A6295EE" w14:textId="0E6312F9" w:rsidR="00AF72E9" w:rsidRPr="00584A52" w:rsidRDefault="00AF72E9"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Акустическая и техническая репетиция в непосредственном месте проведения конкурса может быть огр</w:t>
      </w:r>
      <w:r w:rsidR="001C0A5B">
        <w:rPr>
          <w:rFonts w:ascii="Times New Roman" w:eastAsia="Times New Roman" w:hAnsi="Times New Roman" w:cs="Times New Roman"/>
          <w:sz w:val="24"/>
          <w:szCs w:val="24"/>
        </w:rPr>
        <w:t xml:space="preserve">аниченной по времени до 1 мин. </w:t>
      </w:r>
      <w:r w:rsidRPr="00584A52">
        <w:rPr>
          <w:rFonts w:ascii="Times New Roman" w:eastAsia="Times New Roman" w:hAnsi="Times New Roman" w:cs="Times New Roman"/>
          <w:sz w:val="24"/>
          <w:szCs w:val="24"/>
        </w:rPr>
        <w:t>при условии, что фонограмма соответствует конкурсным требованиям.</w:t>
      </w:r>
    </w:p>
    <w:p w14:paraId="531E99E9" w14:textId="77777777" w:rsidR="00AF72E9" w:rsidRPr="00584A52" w:rsidRDefault="00AF72E9"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После подведения итогов и подписания итогового протокола жюри, результаты конкурса сообщаются участникам только на церемонии награждения.</w:t>
      </w:r>
    </w:p>
    <w:p w14:paraId="5803604D" w14:textId="77777777" w:rsidR="00AF72E9" w:rsidRPr="00584A52" w:rsidRDefault="00AF72E9"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Итоги конкурса являются окончательными и пересмотру не подлежат.</w:t>
      </w:r>
    </w:p>
    <w:p w14:paraId="14924FF4" w14:textId="77777777" w:rsidR="00AF72E9" w:rsidRPr="00584A52" w:rsidRDefault="00AF72E9" w:rsidP="00D762C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lastRenderedPageBreak/>
        <w:t>Оргкомитет вправе дисквалифицировать участника, творческий коллектив, руководителя за нарушение правил внутреннего распорядка фестиваля-конкурса, нарушение дисциплины и неэтичное поведение в отношении оргкомитета, членов жюри и участников конкурса.</w:t>
      </w:r>
    </w:p>
    <w:p w14:paraId="2615708C" w14:textId="77777777" w:rsidR="003340A1" w:rsidRDefault="003340A1" w:rsidP="008E6161">
      <w:pPr>
        <w:pStyle w:val="ac"/>
        <w:ind w:left="360"/>
        <w:rPr>
          <w:rFonts w:ascii="Times New Roman" w:hAnsi="Times New Roman" w:cs="Times New Roman"/>
          <w:b/>
          <w:sz w:val="28"/>
          <w:szCs w:val="28"/>
        </w:rPr>
      </w:pPr>
    </w:p>
    <w:p w14:paraId="76FEE753" w14:textId="622B9BE0" w:rsidR="008E6161" w:rsidRPr="00345A96" w:rsidRDefault="008E6161" w:rsidP="008E6161">
      <w:pPr>
        <w:pStyle w:val="ac"/>
        <w:ind w:left="360"/>
        <w:rPr>
          <w:rFonts w:ascii="Times New Roman" w:hAnsi="Times New Roman" w:cs="Times New Roman"/>
          <w:b/>
          <w:sz w:val="28"/>
          <w:szCs w:val="28"/>
        </w:rPr>
      </w:pPr>
      <w:r w:rsidRPr="00345A96">
        <w:rPr>
          <w:rFonts w:ascii="Times New Roman" w:hAnsi="Times New Roman" w:cs="Times New Roman"/>
          <w:b/>
          <w:sz w:val="28"/>
          <w:szCs w:val="28"/>
        </w:rPr>
        <w:t>Жюри</w:t>
      </w:r>
    </w:p>
    <w:p w14:paraId="2BFD50DE" w14:textId="6C4FDECD" w:rsidR="008E6161" w:rsidRDefault="008E6161" w:rsidP="008E6161">
      <w:p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Жюри конкурсов состоит из известных деятелей культуры, искусства и ведущих педагогов профильных ВУЗОВ (профессорский состав), профессиональных режиссё</w:t>
      </w:r>
      <w:r w:rsidR="00BC5F77">
        <w:rPr>
          <w:rFonts w:ascii="Times New Roman" w:eastAsia="Times New Roman" w:hAnsi="Times New Roman" w:cs="Times New Roman"/>
          <w:sz w:val="24"/>
          <w:szCs w:val="24"/>
        </w:rPr>
        <w:t xml:space="preserve">ров, композиторов, хореографов </w:t>
      </w:r>
      <w:r w:rsidRPr="002C4DCC">
        <w:rPr>
          <w:rFonts w:ascii="Times New Roman" w:eastAsia="Times New Roman" w:hAnsi="Times New Roman" w:cs="Times New Roman"/>
          <w:sz w:val="24"/>
          <w:szCs w:val="24"/>
        </w:rPr>
        <w:t>России и других стран мира.</w:t>
      </w:r>
      <w:r w:rsidRPr="002C4DCC">
        <w:rPr>
          <w:rFonts w:ascii="Times New Roman" w:eastAsia="Times New Roman" w:hAnsi="Times New Roman" w:cs="Times New Roman"/>
          <w:sz w:val="24"/>
          <w:szCs w:val="24"/>
        </w:rPr>
        <w:br/>
      </w:r>
      <w:r w:rsidRPr="00E47D9F">
        <w:rPr>
          <w:rFonts w:ascii="Times New Roman" w:eastAsia="Times New Roman" w:hAnsi="Times New Roman" w:cs="Times New Roman"/>
          <w:b/>
          <w:bCs/>
          <w:sz w:val="24"/>
          <w:szCs w:val="24"/>
          <w:u w:val="single"/>
        </w:rPr>
        <w:t xml:space="preserve">На </w:t>
      </w:r>
      <w:r w:rsidR="009958C7">
        <w:rPr>
          <w:rFonts w:ascii="Times New Roman" w:eastAsia="Times New Roman" w:hAnsi="Times New Roman" w:cs="Times New Roman"/>
          <w:b/>
          <w:bCs/>
          <w:sz w:val="24"/>
          <w:szCs w:val="24"/>
          <w:u w:val="single"/>
        </w:rPr>
        <w:t>фестивале-</w:t>
      </w:r>
      <w:r w:rsidRPr="00E47D9F">
        <w:rPr>
          <w:rFonts w:ascii="Times New Roman" w:eastAsia="Times New Roman" w:hAnsi="Times New Roman" w:cs="Times New Roman"/>
          <w:b/>
          <w:bCs/>
          <w:sz w:val="24"/>
          <w:szCs w:val="24"/>
          <w:u w:val="single"/>
        </w:rPr>
        <w:t>конкурс</w:t>
      </w:r>
      <w:r w:rsidR="009958C7">
        <w:rPr>
          <w:rFonts w:ascii="Times New Roman" w:eastAsia="Times New Roman" w:hAnsi="Times New Roman" w:cs="Times New Roman"/>
          <w:b/>
          <w:bCs/>
          <w:sz w:val="24"/>
          <w:szCs w:val="24"/>
          <w:u w:val="single"/>
        </w:rPr>
        <w:t>е</w:t>
      </w:r>
      <w:r w:rsidRPr="00E47D9F">
        <w:rPr>
          <w:rFonts w:ascii="Times New Roman" w:eastAsia="Times New Roman" w:hAnsi="Times New Roman" w:cs="Times New Roman"/>
          <w:b/>
          <w:bCs/>
          <w:sz w:val="24"/>
          <w:szCs w:val="24"/>
          <w:u w:val="single"/>
        </w:rPr>
        <w:t xml:space="preserve"> применяется квалификационный принцип оценки конкурсной программы</w:t>
      </w:r>
      <w:r w:rsidRPr="00E47D9F">
        <w:rPr>
          <w:rFonts w:ascii="Times New Roman" w:eastAsia="Times New Roman" w:hAnsi="Times New Roman" w:cs="Times New Roman"/>
          <w:sz w:val="24"/>
          <w:szCs w:val="24"/>
          <w:u w:val="single"/>
        </w:rPr>
        <w:t>.</w:t>
      </w:r>
      <w:r w:rsidRPr="00E47D9F">
        <w:rPr>
          <w:rFonts w:ascii="Times New Roman" w:eastAsia="Times New Roman" w:hAnsi="Times New Roman" w:cs="Times New Roman"/>
          <w:sz w:val="24"/>
          <w:szCs w:val="24"/>
          <w:u w:val="single"/>
        </w:rPr>
        <w:br/>
      </w:r>
      <w:r w:rsidRPr="002C4DCC">
        <w:rPr>
          <w:rFonts w:ascii="Times New Roman" w:eastAsia="Times New Roman" w:hAnsi="Times New Roman" w:cs="Times New Roman"/>
          <w:sz w:val="24"/>
          <w:szCs w:val="24"/>
        </w:rPr>
        <w:t>Любое нарушение регламента конкурса влечет за собой потерю баллов при оценке выступления коллектива.</w:t>
      </w:r>
      <w:r>
        <w:rPr>
          <w:rFonts w:ascii="Times New Roman" w:eastAsia="Times New Roman" w:hAnsi="Times New Roman" w:cs="Times New Roman"/>
          <w:sz w:val="24"/>
          <w:szCs w:val="24"/>
        </w:rPr>
        <w:t xml:space="preserve"> </w:t>
      </w:r>
      <w:r w:rsidRPr="00584A52">
        <w:rPr>
          <w:rFonts w:ascii="Times New Roman" w:eastAsia="Times New Roman" w:hAnsi="Times New Roman" w:cs="Times New Roman"/>
          <w:sz w:val="24"/>
          <w:szCs w:val="24"/>
        </w:rPr>
        <w:t>Решение жюри является окончательным и изменениям не подлежит.</w:t>
      </w:r>
    </w:p>
    <w:p w14:paraId="4D73C326" w14:textId="67354C29" w:rsidR="000B0B0A" w:rsidRDefault="008E6161" w:rsidP="008E6161">
      <w:pPr>
        <w:spacing w:before="100" w:beforeAutospacing="1" w:after="100" w:afterAutospacing="1" w:line="240" w:lineRule="auto"/>
        <w:rPr>
          <w:rFonts w:ascii="Times New Roman" w:eastAsia="Times New Roman" w:hAnsi="Times New Roman" w:cs="Times New Roman"/>
          <w:sz w:val="24"/>
          <w:szCs w:val="24"/>
        </w:rPr>
      </w:pPr>
      <w:r w:rsidRPr="002C4DCC">
        <w:rPr>
          <w:rFonts w:ascii="Times New Roman" w:eastAsia="Times New Roman" w:hAnsi="Times New Roman" w:cs="Times New Roman"/>
          <w:sz w:val="24"/>
          <w:szCs w:val="24"/>
        </w:rPr>
        <w:t xml:space="preserve">Конкурсная программа оценивается жюри в каждой номинации учетом возраста исполнителей и предусматривают присуждения </w:t>
      </w:r>
      <w:r w:rsidR="000B0B0A" w:rsidRPr="000B0B0A">
        <w:rPr>
          <w:rFonts w:ascii="Times New Roman" w:eastAsia="Times New Roman" w:hAnsi="Times New Roman" w:cs="Times New Roman"/>
          <w:sz w:val="24"/>
          <w:szCs w:val="24"/>
        </w:rPr>
        <w:t xml:space="preserve">звания Лауреата I, II и III степеней, а также звания Дипломанта. Лауреаты </w:t>
      </w:r>
      <w:r w:rsidR="000B0B0A">
        <w:rPr>
          <w:rFonts w:ascii="Times New Roman" w:eastAsia="Times New Roman" w:hAnsi="Times New Roman" w:cs="Times New Roman"/>
          <w:sz w:val="24"/>
          <w:szCs w:val="24"/>
          <w:lang w:val="en-US"/>
        </w:rPr>
        <w:t>I</w:t>
      </w:r>
      <w:r w:rsidR="000B0B0A" w:rsidRPr="000B0B0A">
        <w:rPr>
          <w:rFonts w:ascii="Times New Roman" w:eastAsia="Times New Roman" w:hAnsi="Times New Roman" w:cs="Times New Roman"/>
          <w:sz w:val="24"/>
          <w:szCs w:val="24"/>
        </w:rPr>
        <w:t xml:space="preserve"> </w:t>
      </w:r>
      <w:r w:rsidR="000B0B0A">
        <w:rPr>
          <w:rFonts w:ascii="Times New Roman" w:eastAsia="Times New Roman" w:hAnsi="Times New Roman" w:cs="Times New Roman"/>
          <w:sz w:val="24"/>
          <w:szCs w:val="24"/>
        </w:rPr>
        <w:t xml:space="preserve">степени </w:t>
      </w:r>
      <w:r w:rsidR="000B0B0A" w:rsidRPr="000B0B0A">
        <w:rPr>
          <w:rFonts w:ascii="Times New Roman" w:eastAsia="Times New Roman" w:hAnsi="Times New Roman" w:cs="Times New Roman"/>
          <w:sz w:val="24"/>
          <w:szCs w:val="24"/>
        </w:rPr>
        <w:t>награждаются дипломами</w:t>
      </w:r>
      <w:r w:rsidR="000B0B0A">
        <w:rPr>
          <w:rFonts w:ascii="Times New Roman" w:eastAsia="Times New Roman" w:hAnsi="Times New Roman" w:cs="Times New Roman"/>
          <w:sz w:val="24"/>
          <w:szCs w:val="24"/>
        </w:rPr>
        <w:t>,</w:t>
      </w:r>
      <w:r w:rsidR="000B0B0A" w:rsidRPr="000B0B0A">
        <w:rPr>
          <w:rFonts w:ascii="Times New Roman" w:eastAsia="Times New Roman" w:hAnsi="Times New Roman" w:cs="Times New Roman"/>
          <w:sz w:val="24"/>
          <w:szCs w:val="24"/>
        </w:rPr>
        <w:t xml:space="preserve"> кубками</w:t>
      </w:r>
      <w:r w:rsidR="000B0B0A">
        <w:rPr>
          <w:rFonts w:ascii="Times New Roman" w:eastAsia="Times New Roman" w:hAnsi="Times New Roman" w:cs="Times New Roman"/>
          <w:sz w:val="24"/>
          <w:szCs w:val="24"/>
        </w:rPr>
        <w:t xml:space="preserve"> и медалями</w:t>
      </w:r>
      <w:r w:rsidR="000B0B0A" w:rsidRPr="000B0B0A">
        <w:rPr>
          <w:rFonts w:ascii="Times New Roman" w:eastAsia="Times New Roman" w:hAnsi="Times New Roman" w:cs="Times New Roman"/>
          <w:sz w:val="24"/>
          <w:szCs w:val="24"/>
        </w:rPr>
        <w:t>, Лауреата II</w:t>
      </w:r>
      <w:r w:rsidR="000B0B0A">
        <w:rPr>
          <w:rFonts w:ascii="Times New Roman" w:eastAsia="Times New Roman" w:hAnsi="Times New Roman" w:cs="Times New Roman"/>
          <w:sz w:val="24"/>
          <w:szCs w:val="24"/>
        </w:rPr>
        <w:t>,</w:t>
      </w:r>
      <w:r w:rsidR="000B0B0A" w:rsidRPr="000B0B0A">
        <w:rPr>
          <w:rFonts w:ascii="Times New Roman" w:eastAsia="Times New Roman" w:hAnsi="Times New Roman" w:cs="Times New Roman"/>
          <w:sz w:val="24"/>
          <w:szCs w:val="24"/>
        </w:rPr>
        <w:t xml:space="preserve"> III степеней </w:t>
      </w:r>
      <w:r w:rsidR="000B0B0A">
        <w:rPr>
          <w:rFonts w:ascii="Times New Roman" w:eastAsia="Times New Roman" w:hAnsi="Times New Roman" w:cs="Times New Roman"/>
          <w:sz w:val="24"/>
          <w:szCs w:val="24"/>
        </w:rPr>
        <w:t xml:space="preserve">и </w:t>
      </w:r>
      <w:r w:rsidR="000B0B0A" w:rsidRPr="000B0B0A">
        <w:rPr>
          <w:rFonts w:ascii="Times New Roman" w:eastAsia="Times New Roman" w:hAnsi="Times New Roman" w:cs="Times New Roman"/>
          <w:sz w:val="24"/>
          <w:szCs w:val="24"/>
        </w:rPr>
        <w:t xml:space="preserve">Дипломанты награждаются </w:t>
      </w:r>
      <w:r w:rsidR="000B0B0A">
        <w:rPr>
          <w:rFonts w:ascii="Times New Roman" w:eastAsia="Times New Roman" w:hAnsi="Times New Roman" w:cs="Times New Roman"/>
          <w:sz w:val="24"/>
          <w:szCs w:val="24"/>
        </w:rPr>
        <w:t>медалями и дипломами</w:t>
      </w:r>
      <w:r w:rsidR="000B0B0A" w:rsidRPr="000B0B0A">
        <w:rPr>
          <w:rFonts w:ascii="Times New Roman" w:eastAsia="Times New Roman" w:hAnsi="Times New Roman" w:cs="Times New Roman"/>
          <w:sz w:val="24"/>
          <w:szCs w:val="24"/>
        </w:rPr>
        <w:t>. Одному из обладателей I приза, жюри присваивает Гран–При</w:t>
      </w:r>
      <w:r w:rsidR="000B0B0A">
        <w:rPr>
          <w:rFonts w:ascii="Times New Roman" w:eastAsia="Times New Roman" w:hAnsi="Times New Roman" w:cs="Times New Roman"/>
          <w:sz w:val="24"/>
          <w:szCs w:val="24"/>
        </w:rPr>
        <w:t xml:space="preserve"> фестиваля-конкурса</w:t>
      </w:r>
      <w:r w:rsidR="000B0B0A" w:rsidRPr="000B0B0A">
        <w:rPr>
          <w:rFonts w:ascii="Times New Roman" w:eastAsia="Times New Roman" w:hAnsi="Times New Roman" w:cs="Times New Roman"/>
          <w:sz w:val="24"/>
          <w:szCs w:val="24"/>
        </w:rPr>
        <w:t>.</w:t>
      </w:r>
      <w:r w:rsidRPr="0080484D">
        <w:rPr>
          <w:rFonts w:ascii="Times New Roman" w:eastAsia="Times New Roman" w:hAnsi="Times New Roman" w:cs="Times New Roman"/>
          <w:sz w:val="24"/>
          <w:szCs w:val="24"/>
        </w:rPr>
        <w:t xml:space="preserve"> </w:t>
      </w:r>
    </w:p>
    <w:p w14:paraId="301415EA" w14:textId="4BFD3F57" w:rsidR="008E6161" w:rsidRDefault="008E6161" w:rsidP="008E6161">
      <w:pPr>
        <w:spacing w:before="100" w:beforeAutospacing="1" w:after="100" w:afterAutospacing="1" w:line="240" w:lineRule="auto"/>
        <w:rPr>
          <w:rFonts w:ascii="Times New Roman" w:eastAsia="Times New Roman" w:hAnsi="Times New Roman" w:cs="Times New Roman"/>
          <w:b/>
          <w:bCs/>
          <w:sz w:val="24"/>
          <w:szCs w:val="24"/>
        </w:rPr>
      </w:pPr>
      <w:r w:rsidRPr="00584A52">
        <w:rPr>
          <w:rFonts w:ascii="Times New Roman" w:eastAsia="Times New Roman" w:hAnsi="Times New Roman" w:cs="Times New Roman"/>
          <w:sz w:val="24"/>
          <w:szCs w:val="24"/>
        </w:rPr>
        <w:t xml:space="preserve">Лауреатами и дипломантами фестиваля являются участники, прошедшие окончательный отбор в своей номинации и утвержденные в качестве </w:t>
      </w:r>
      <w:r w:rsidR="00BC5F77">
        <w:rPr>
          <w:rFonts w:ascii="Times New Roman" w:eastAsia="Times New Roman" w:hAnsi="Times New Roman" w:cs="Times New Roman"/>
          <w:sz w:val="24"/>
          <w:szCs w:val="24"/>
        </w:rPr>
        <w:t>Л</w:t>
      </w:r>
      <w:r w:rsidRPr="00584A52">
        <w:rPr>
          <w:rFonts w:ascii="Times New Roman" w:eastAsia="Times New Roman" w:hAnsi="Times New Roman" w:cs="Times New Roman"/>
          <w:sz w:val="24"/>
          <w:szCs w:val="24"/>
        </w:rPr>
        <w:t xml:space="preserve">ауреатов и </w:t>
      </w:r>
      <w:r w:rsidR="00BC5F77">
        <w:rPr>
          <w:rFonts w:ascii="Times New Roman" w:eastAsia="Times New Roman" w:hAnsi="Times New Roman" w:cs="Times New Roman"/>
          <w:sz w:val="24"/>
          <w:szCs w:val="24"/>
        </w:rPr>
        <w:t>Д</w:t>
      </w:r>
      <w:r w:rsidRPr="00584A52">
        <w:rPr>
          <w:rFonts w:ascii="Times New Roman" w:eastAsia="Times New Roman" w:hAnsi="Times New Roman" w:cs="Times New Roman"/>
          <w:sz w:val="24"/>
          <w:szCs w:val="24"/>
        </w:rPr>
        <w:t>ипломантов решением компетентного жюри фестиваля.</w:t>
      </w:r>
      <w:r>
        <w:rPr>
          <w:rFonts w:ascii="Times New Roman" w:eastAsia="Times New Roman" w:hAnsi="Times New Roman" w:cs="Times New Roman"/>
          <w:sz w:val="24"/>
          <w:szCs w:val="24"/>
        </w:rPr>
        <w:t xml:space="preserve"> </w:t>
      </w:r>
      <w:r w:rsidRPr="00584A52">
        <w:rPr>
          <w:rFonts w:ascii="Times New Roman" w:eastAsia="Times New Roman" w:hAnsi="Times New Roman" w:cs="Times New Roman"/>
          <w:sz w:val="24"/>
          <w:szCs w:val="24"/>
        </w:rPr>
        <w:t>Допускается дублирование призовых мест по результатам конкурса</w:t>
      </w:r>
    </w:p>
    <w:p w14:paraId="0D996D81" w14:textId="2FE8AC33" w:rsidR="008E6161" w:rsidRDefault="008E6161" w:rsidP="008E6161">
      <w:pPr>
        <w:spacing w:before="100" w:beforeAutospacing="1" w:after="100" w:afterAutospacing="1" w:line="240" w:lineRule="auto"/>
        <w:rPr>
          <w:rFonts w:ascii="Times New Roman" w:eastAsia="Times New Roman" w:hAnsi="Times New Roman" w:cs="Times New Roman"/>
          <w:sz w:val="24"/>
          <w:szCs w:val="24"/>
        </w:rPr>
      </w:pPr>
      <w:r w:rsidRPr="00584A52">
        <w:rPr>
          <w:rFonts w:ascii="Times New Roman" w:eastAsia="Times New Roman" w:hAnsi="Times New Roman" w:cs="Times New Roman"/>
          <w:sz w:val="24"/>
          <w:szCs w:val="24"/>
        </w:rPr>
        <w:t>Компаниям, фирмам  и отдельным представителям деловых кругов разрешается вносить благотворительные взносы на проведение фестиваля и учреждать свои призы.</w:t>
      </w:r>
    </w:p>
    <w:p w14:paraId="520AA9E1" w14:textId="77777777" w:rsidR="008E6161" w:rsidRPr="00B22223" w:rsidRDefault="008E6161" w:rsidP="008E6161">
      <w:pPr>
        <w:pStyle w:val="ac"/>
        <w:jc w:val="center"/>
        <w:rPr>
          <w:rFonts w:ascii="Times New Roman" w:hAnsi="Times New Roman" w:cs="Times New Roman"/>
          <w:b/>
          <w:sz w:val="16"/>
          <w:szCs w:val="16"/>
        </w:rPr>
      </w:pPr>
    </w:p>
    <w:p w14:paraId="7E240988" w14:textId="77777777" w:rsidR="008E6161" w:rsidRPr="00A15866" w:rsidRDefault="008E6161" w:rsidP="008E6161">
      <w:pPr>
        <w:pStyle w:val="ac"/>
        <w:rPr>
          <w:rFonts w:ascii="Times New Roman" w:hAnsi="Times New Roman" w:cs="Times New Roman"/>
          <w:b/>
          <w:sz w:val="28"/>
          <w:szCs w:val="28"/>
        </w:rPr>
      </w:pPr>
      <w:r>
        <w:rPr>
          <w:rFonts w:ascii="Times New Roman" w:hAnsi="Times New Roman" w:cs="Times New Roman"/>
          <w:b/>
          <w:sz w:val="28"/>
          <w:szCs w:val="28"/>
        </w:rPr>
        <w:t xml:space="preserve">     </w:t>
      </w:r>
      <w:r w:rsidRPr="00A15866">
        <w:rPr>
          <w:rFonts w:ascii="Times New Roman" w:hAnsi="Times New Roman" w:cs="Times New Roman"/>
          <w:b/>
          <w:sz w:val="28"/>
          <w:szCs w:val="28"/>
        </w:rPr>
        <w:t>Финансовые условия</w:t>
      </w:r>
    </w:p>
    <w:p w14:paraId="478E9CB8" w14:textId="77777777" w:rsidR="008E6161" w:rsidRPr="00A15866" w:rsidRDefault="008E6161" w:rsidP="008E6161">
      <w:pPr>
        <w:pStyle w:val="ac"/>
        <w:jc w:val="center"/>
        <w:rPr>
          <w:rFonts w:ascii="Times New Roman" w:hAnsi="Times New Roman" w:cs="Times New Roman"/>
          <w:b/>
          <w:sz w:val="24"/>
          <w:szCs w:val="24"/>
        </w:rPr>
      </w:pPr>
    </w:p>
    <w:p w14:paraId="451F117D" w14:textId="77777777" w:rsidR="008E6161" w:rsidRPr="00A15866" w:rsidRDefault="008E6161" w:rsidP="008E6161">
      <w:pPr>
        <w:pStyle w:val="aa"/>
        <w:numPr>
          <w:ilvl w:val="0"/>
          <w:numId w:val="4"/>
        </w:numPr>
        <w:spacing w:after="160" w:line="259" w:lineRule="auto"/>
        <w:rPr>
          <w:sz w:val="24"/>
          <w:szCs w:val="24"/>
        </w:rPr>
      </w:pPr>
      <w:r w:rsidRPr="00A15866">
        <w:rPr>
          <w:sz w:val="24"/>
          <w:szCs w:val="24"/>
        </w:rPr>
        <w:t xml:space="preserve">Соло </w:t>
      </w:r>
      <w:r>
        <w:rPr>
          <w:sz w:val="24"/>
          <w:szCs w:val="24"/>
        </w:rPr>
        <w:t>– 1500 руб.</w:t>
      </w:r>
    </w:p>
    <w:p w14:paraId="53EECFA9" w14:textId="77777777" w:rsidR="008E6161" w:rsidRPr="00A15866" w:rsidRDefault="008E6161" w:rsidP="008E6161">
      <w:pPr>
        <w:pStyle w:val="aa"/>
        <w:numPr>
          <w:ilvl w:val="0"/>
          <w:numId w:val="4"/>
        </w:numPr>
        <w:spacing w:after="160" w:line="259" w:lineRule="auto"/>
        <w:rPr>
          <w:sz w:val="24"/>
          <w:szCs w:val="24"/>
        </w:rPr>
      </w:pPr>
      <w:r w:rsidRPr="00A15866">
        <w:rPr>
          <w:sz w:val="24"/>
          <w:szCs w:val="24"/>
        </w:rPr>
        <w:t>Дуэты</w:t>
      </w:r>
      <w:r>
        <w:rPr>
          <w:sz w:val="24"/>
          <w:szCs w:val="24"/>
        </w:rPr>
        <w:t xml:space="preserve">, </w:t>
      </w:r>
      <w:r w:rsidRPr="00A15866">
        <w:rPr>
          <w:sz w:val="24"/>
          <w:szCs w:val="24"/>
        </w:rPr>
        <w:t xml:space="preserve">Малые формы </w:t>
      </w:r>
      <w:r>
        <w:rPr>
          <w:sz w:val="24"/>
          <w:szCs w:val="24"/>
        </w:rPr>
        <w:t>(от 2 до 5 участников) – 1300 руб./ участник</w:t>
      </w:r>
    </w:p>
    <w:p w14:paraId="0BA16BC7" w14:textId="77777777" w:rsidR="008E6161" w:rsidRDefault="008E6161" w:rsidP="008E6161">
      <w:pPr>
        <w:pStyle w:val="aa"/>
        <w:numPr>
          <w:ilvl w:val="0"/>
          <w:numId w:val="4"/>
        </w:numPr>
        <w:spacing w:after="160" w:line="259" w:lineRule="auto"/>
        <w:rPr>
          <w:sz w:val="24"/>
          <w:szCs w:val="24"/>
        </w:rPr>
      </w:pPr>
      <w:r w:rsidRPr="008E6161">
        <w:rPr>
          <w:sz w:val="24"/>
          <w:szCs w:val="24"/>
        </w:rPr>
        <w:t xml:space="preserve">Ансамбли, шоу-балет (от 6 участников) </w:t>
      </w:r>
      <w:r>
        <w:rPr>
          <w:sz w:val="24"/>
          <w:szCs w:val="24"/>
        </w:rPr>
        <w:t>– 1000 руб./ участник</w:t>
      </w:r>
    </w:p>
    <w:p w14:paraId="7D751D73" w14:textId="37AFBC08" w:rsidR="00B029F1" w:rsidRPr="00B029F1" w:rsidRDefault="008E6161" w:rsidP="00B029F1">
      <w:pPr>
        <w:pStyle w:val="aa"/>
        <w:numPr>
          <w:ilvl w:val="0"/>
          <w:numId w:val="4"/>
        </w:numPr>
        <w:spacing w:after="160" w:line="259" w:lineRule="auto"/>
        <w:rPr>
          <w:sz w:val="24"/>
          <w:szCs w:val="24"/>
        </w:rPr>
      </w:pPr>
      <w:r w:rsidRPr="008E6161">
        <w:rPr>
          <w:sz w:val="24"/>
          <w:szCs w:val="24"/>
        </w:rPr>
        <w:t>Ансамбли, шоу-балет (</w:t>
      </w:r>
      <w:r>
        <w:rPr>
          <w:sz w:val="24"/>
          <w:szCs w:val="24"/>
        </w:rPr>
        <w:t>более 12</w:t>
      </w:r>
      <w:r w:rsidRPr="008E6161">
        <w:rPr>
          <w:sz w:val="24"/>
          <w:szCs w:val="24"/>
        </w:rPr>
        <w:t xml:space="preserve"> участников) </w:t>
      </w:r>
      <w:r>
        <w:rPr>
          <w:sz w:val="24"/>
          <w:szCs w:val="24"/>
        </w:rPr>
        <w:t>– 800 руб./ участник</w:t>
      </w:r>
      <w:r w:rsidR="000B0B0A" w:rsidRPr="00B029F1">
        <w:rPr>
          <w:b/>
          <w:sz w:val="28"/>
          <w:szCs w:val="28"/>
        </w:rPr>
        <w:t xml:space="preserve">      </w:t>
      </w:r>
    </w:p>
    <w:p w14:paraId="6A6E92F6" w14:textId="77777777" w:rsidR="00B22223" w:rsidRPr="00B22223" w:rsidRDefault="000E0E07" w:rsidP="000E0E07">
      <w:pPr>
        <w:spacing w:before="100" w:beforeAutospacing="1" w:after="100" w:afterAutospacing="1"/>
        <w:outlineLvl w:val="2"/>
        <w:rPr>
          <w:rFonts w:ascii="Times New Roman" w:hAnsi="Times New Roman" w:cs="Times New Roman"/>
          <w:b/>
          <w:sz w:val="8"/>
          <w:szCs w:val="8"/>
        </w:rPr>
      </w:pPr>
      <w:r w:rsidRPr="000E0E07">
        <w:rPr>
          <w:rFonts w:ascii="Times New Roman" w:hAnsi="Times New Roman" w:cs="Times New Roman"/>
          <w:b/>
          <w:sz w:val="28"/>
          <w:szCs w:val="28"/>
        </w:rPr>
        <w:t xml:space="preserve">       </w:t>
      </w:r>
    </w:p>
    <w:p w14:paraId="69651604" w14:textId="5DD6A940" w:rsidR="00A65145" w:rsidRPr="000B0B0A" w:rsidRDefault="00B22223" w:rsidP="000E0E07">
      <w:pPr>
        <w:spacing w:before="100" w:beforeAutospacing="1" w:after="100" w:afterAutospacing="1"/>
        <w:outlineLvl w:val="2"/>
        <w:rPr>
          <w:rFonts w:ascii="Times New Roman" w:hAnsi="Times New Roman" w:cs="Times New Roman"/>
          <w:b/>
          <w:sz w:val="28"/>
          <w:szCs w:val="28"/>
        </w:rPr>
      </w:pPr>
      <w:r w:rsidRPr="00B22223">
        <w:rPr>
          <w:rFonts w:ascii="Times New Roman" w:hAnsi="Times New Roman" w:cs="Times New Roman"/>
          <w:b/>
          <w:sz w:val="28"/>
          <w:szCs w:val="28"/>
        </w:rPr>
        <w:t xml:space="preserve">    </w:t>
      </w:r>
      <w:r w:rsidR="00A65145" w:rsidRPr="000B0B0A">
        <w:rPr>
          <w:rFonts w:ascii="Times New Roman" w:hAnsi="Times New Roman" w:cs="Times New Roman"/>
          <w:b/>
          <w:sz w:val="28"/>
          <w:szCs w:val="28"/>
        </w:rPr>
        <w:t>Контакты</w:t>
      </w:r>
      <w:r w:rsidR="00BC5F77" w:rsidRPr="000B0B0A">
        <w:rPr>
          <w:rFonts w:ascii="Times New Roman" w:hAnsi="Times New Roman" w:cs="Times New Roman"/>
          <w:b/>
          <w:sz w:val="28"/>
          <w:szCs w:val="28"/>
        </w:rPr>
        <w:t xml:space="preserve"> организаторов фестиваля-конкурса</w:t>
      </w:r>
    </w:p>
    <w:p w14:paraId="681C931A" w14:textId="77777777" w:rsidR="000E0E07" w:rsidRDefault="000E0E07" w:rsidP="00611EDC">
      <w:pPr>
        <w:pStyle w:val="ac"/>
        <w:jc w:val="both"/>
        <w:rPr>
          <w:rFonts w:ascii="Times New Roman" w:hAnsi="Times New Roman" w:cs="Times New Roman"/>
          <w:b/>
          <w:sz w:val="24"/>
          <w:szCs w:val="24"/>
        </w:rPr>
      </w:pPr>
    </w:p>
    <w:p w14:paraId="591A6D24" w14:textId="3DB1C698" w:rsidR="008B4FA2" w:rsidRPr="00982EF1" w:rsidRDefault="008B4FA2" w:rsidP="00611EDC">
      <w:pPr>
        <w:pStyle w:val="ac"/>
        <w:jc w:val="both"/>
        <w:rPr>
          <w:rFonts w:ascii="Times New Roman" w:hAnsi="Times New Roman" w:cs="Times New Roman"/>
          <w:b/>
          <w:sz w:val="24"/>
          <w:szCs w:val="24"/>
        </w:rPr>
      </w:pPr>
      <w:r w:rsidRPr="003340A1">
        <w:rPr>
          <w:rFonts w:ascii="Times New Roman" w:hAnsi="Times New Roman" w:cs="Times New Roman"/>
          <w:b/>
          <w:sz w:val="24"/>
          <w:szCs w:val="24"/>
        </w:rPr>
        <w:t>Тел</w:t>
      </w:r>
      <w:r w:rsidRPr="00982EF1">
        <w:rPr>
          <w:rFonts w:ascii="Times New Roman" w:hAnsi="Times New Roman" w:cs="Times New Roman"/>
          <w:b/>
          <w:sz w:val="24"/>
          <w:szCs w:val="24"/>
        </w:rPr>
        <w:t>.: 8 (</w:t>
      </w:r>
      <w:r w:rsidR="003340A1" w:rsidRPr="00982EF1">
        <w:rPr>
          <w:rFonts w:ascii="Times New Roman" w:hAnsi="Times New Roman" w:cs="Times New Roman"/>
          <w:b/>
          <w:sz w:val="24"/>
          <w:szCs w:val="24"/>
        </w:rPr>
        <w:t>915</w:t>
      </w:r>
      <w:r w:rsidRPr="00982EF1">
        <w:rPr>
          <w:rFonts w:ascii="Times New Roman" w:hAnsi="Times New Roman" w:cs="Times New Roman"/>
          <w:b/>
          <w:sz w:val="24"/>
          <w:szCs w:val="24"/>
        </w:rPr>
        <w:t xml:space="preserve">) </w:t>
      </w:r>
      <w:r w:rsidR="003340A1" w:rsidRPr="00982EF1">
        <w:rPr>
          <w:rFonts w:ascii="Times New Roman" w:hAnsi="Times New Roman" w:cs="Times New Roman"/>
          <w:b/>
          <w:sz w:val="24"/>
          <w:szCs w:val="24"/>
        </w:rPr>
        <w:t>216-6838</w:t>
      </w:r>
    </w:p>
    <w:p w14:paraId="35C0050F" w14:textId="085DDC9B" w:rsidR="00705AA5" w:rsidRPr="00982EF1" w:rsidRDefault="00016D4D" w:rsidP="00235B84">
      <w:pPr>
        <w:pStyle w:val="ac"/>
        <w:jc w:val="both"/>
        <w:rPr>
          <w:rFonts w:ascii="Times New Roman" w:hAnsi="Times New Roman" w:cs="Times New Roman"/>
          <w:b/>
          <w:sz w:val="24"/>
          <w:szCs w:val="24"/>
        </w:rPr>
      </w:pPr>
      <w:r w:rsidRPr="00982EF1">
        <w:rPr>
          <w:rFonts w:ascii="Times New Roman" w:hAnsi="Times New Roman" w:cs="Times New Roman"/>
          <w:b/>
          <w:sz w:val="24"/>
          <w:szCs w:val="24"/>
        </w:rPr>
        <w:t xml:space="preserve">         </w:t>
      </w:r>
      <w:r w:rsidR="005557CF" w:rsidRPr="00982EF1">
        <w:rPr>
          <w:rFonts w:ascii="Times New Roman" w:hAnsi="Times New Roman" w:cs="Times New Roman"/>
          <w:b/>
          <w:sz w:val="24"/>
          <w:szCs w:val="24"/>
        </w:rPr>
        <w:t xml:space="preserve"> </w:t>
      </w:r>
    </w:p>
    <w:p w14:paraId="228ED9E2" w14:textId="0A58DCB4" w:rsidR="00705AA5" w:rsidRPr="00B029F1" w:rsidRDefault="00D234F7" w:rsidP="00235B84">
      <w:pPr>
        <w:pStyle w:val="ac"/>
        <w:jc w:val="both"/>
        <w:rPr>
          <w:rFonts w:cs="Times New Roman"/>
          <w:b/>
          <w:sz w:val="24"/>
          <w:szCs w:val="24"/>
          <w:lang w:val="en-US"/>
        </w:rPr>
      </w:pPr>
      <w:r w:rsidRPr="00B029F1">
        <w:rPr>
          <w:rFonts w:cs="Times New Roman"/>
          <w:b/>
          <w:sz w:val="24"/>
          <w:szCs w:val="24"/>
          <w:lang w:val="en-US"/>
        </w:rPr>
        <w:t xml:space="preserve">E-mail: </w:t>
      </w:r>
      <w:r w:rsidR="00E0263D" w:rsidRPr="00B029F1">
        <w:rPr>
          <w:rFonts w:cs="Times New Roman"/>
          <w:b/>
          <w:sz w:val="24"/>
          <w:szCs w:val="24"/>
          <w:lang w:val="en-US"/>
        </w:rPr>
        <w:t>info@abc-arts.com</w:t>
      </w:r>
      <w:r w:rsidRPr="00B029F1">
        <w:rPr>
          <w:rFonts w:cs="Times New Roman"/>
          <w:b/>
          <w:sz w:val="24"/>
          <w:szCs w:val="24"/>
          <w:lang w:val="en-US"/>
        </w:rPr>
        <w:t xml:space="preserve">    </w:t>
      </w:r>
    </w:p>
    <w:p w14:paraId="67DFD019" w14:textId="77777777" w:rsidR="003340A1" w:rsidRPr="00B029F1" w:rsidRDefault="003340A1" w:rsidP="00235B84">
      <w:pPr>
        <w:pStyle w:val="ac"/>
        <w:jc w:val="both"/>
        <w:rPr>
          <w:rFonts w:cs="Times New Roman"/>
          <w:b/>
          <w:sz w:val="24"/>
          <w:szCs w:val="24"/>
          <w:lang w:val="en-US"/>
        </w:rPr>
      </w:pPr>
    </w:p>
    <w:p w14:paraId="63FC8CEB" w14:textId="00B97B62" w:rsidR="00705AA5" w:rsidRPr="008B7EBC" w:rsidRDefault="0097586E" w:rsidP="00235B84">
      <w:pPr>
        <w:pStyle w:val="ac"/>
        <w:jc w:val="both"/>
        <w:rPr>
          <w:rFonts w:cs="Times New Roman"/>
          <w:b/>
          <w:sz w:val="24"/>
          <w:szCs w:val="24"/>
        </w:rPr>
      </w:pPr>
      <w:r w:rsidRPr="008B7EBC">
        <w:rPr>
          <w:rFonts w:cs="Times New Roman"/>
          <w:b/>
          <w:sz w:val="24"/>
          <w:szCs w:val="24"/>
        </w:rPr>
        <w:t>Сайт</w:t>
      </w:r>
      <w:r w:rsidR="00B029F1" w:rsidRPr="008B7EBC">
        <w:rPr>
          <w:rFonts w:cs="Times New Roman"/>
          <w:b/>
          <w:sz w:val="24"/>
          <w:szCs w:val="24"/>
        </w:rPr>
        <w:t xml:space="preserve"> фестиваля-конкурса</w:t>
      </w:r>
      <w:r w:rsidRPr="008B7EBC">
        <w:rPr>
          <w:rFonts w:cs="Times New Roman"/>
          <w:b/>
          <w:sz w:val="24"/>
          <w:szCs w:val="24"/>
        </w:rPr>
        <w:t xml:space="preserve">: </w:t>
      </w:r>
      <w:r w:rsidR="003340A1" w:rsidRPr="00B029F1">
        <w:rPr>
          <w:rFonts w:cs="Times New Roman"/>
          <w:b/>
          <w:sz w:val="24"/>
          <w:szCs w:val="24"/>
          <w:lang w:val="en-US"/>
        </w:rPr>
        <w:t>Abc</w:t>
      </w:r>
      <w:r w:rsidR="003340A1" w:rsidRPr="008B7EBC">
        <w:rPr>
          <w:rFonts w:cs="Times New Roman"/>
          <w:b/>
          <w:sz w:val="24"/>
          <w:szCs w:val="24"/>
        </w:rPr>
        <w:t>-</w:t>
      </w:r>
      <w:r w:rsidR="003340A1" w:rsidRPr="00B029F1">
        <w:rPr>
          <w:rFonts w:cs="Times New Roman"/>
          <w:b/>
          <w:sz w:val="24"/>
          <w:szCs w:val="24"/>
          <w:lang w:val="en-US"/>
        </w:rPr>
        <w:t>arts</w:t>
      </w:r>
      <w:r w:rsidR="003340A1" w:rsidRPr="008B7EBC">
        <w:rPr>
          <w:rFonts w:cs="Times New Roman"/>
          <w:b/>
          <w:sz w:val="24"/>
          <w:szCs w:val="24"/>
        </w:rPr>
        <w:t>.</w:t>
      </w:r>
      <w:r w:rsidR="003340A1" w:rsidRPr="00B029F1">
        <w:rPr>
          <w:rFonts w:cs="Times New Roman"/>
          <w:b/>
          <w:sz w:val="24"/>
          <w:szCs w:val="24"/>
          <w:lang w:val="en-US"/>
        </w:rPr>
        <w:t>com</w:t>
      </w:r>
    </w:p>
    <w:p w14:paraId="34B10EEB" w14:textId="77777777" w:rsidR="003340A1" w:rsidRPr="008B7EBC" w:rsidRDefault="003340A1" w:rsidP="00235B84">
      <w:pPr>
        <w:pStyle w:val="ac"/>
        <w:jc w:val="both"/>
        <w:rPr>
          <w:rFonts w:cs="Times New Roman"/>
          <w:b/>
          <w:sz w:val="24"/>
          <w:szCs w:val="24"/>
        </w:rPr>
      </w:pPr>
    </w:p>
    <w:p w14:paraId="21EBD197" w14:textId="77460E64" w:rsidR="0097586E" w:rsidRPr="00B029F1" w:rsidRDefault="00B029F1" w:rsidP="00235B84">
      <w:pPr>
        <w:pStyle w:val="ac"/>
        <w:jc w:val="both"/>
        <w:rPr>
          <w:rFonts w:cs="Times New Roman"/>
          <w:b/>
          <w:sz w:val="24"/>
          <w:szCs w:val="24"/>
          <w:lang w:val="en-US"/>
        </w:rPr>
      </w:pPr>
      <w:r w:rsidRPr="00B029F1">
        <w:rPr>
          <w:rFonts w:cs="Times New Roman"/>
          <w:b/>
          <w:sz w:val="24"/>
          <w:szCs w:val="24"/>
          <w:lang w:val="en-US"/>
        </w:rPr>
        <w:t>Вконтакте</w:t>
      </w:r>
      <w:r w:rsidR="00A30666" w:rsidRPr="00B029F1">
        <w:rPr>
          <w:rFonts w:cs="Times New Roman"/>
          <w:b/>
          <w:sz w:val="24"/>
          <w:szCs w:val="24"/>
          <w:lang w:val="en-US"/>
        </w:rPr>
        <w:t>:</w:t>
      </w:r>
      <w:r w:rsidR="008B4FA2" w:rsidRPr="00B029F1">
        <w:rPr>
          <w:rFonts w:cs="Times New Roman"/>
          <w:b/>
          <w:sz w:val="24"/>
          <w:szCs w:val="24"/>
          <w:lang w:val="en-US"/>
        </w:rPr>
        <w:t xml:space="preserve"> </w:t>
      </w:r>
      <w:r w:rsidR="00B22223">
        <w:rPr>
          <w:rFonts w:cs="Times New Roman"/>
          <w:b/>
          <w:sz w:val="24"/>
          <w:szCs w:val="24"/>
          <w:lang w:val="en-US"/>
        </w:rPr>
        <w:t>vk.</w:t>
      </w:r>
      <w:r w:rsidR="007F6D71" w:rsidRPr="00B029F1">
        <w:rPr>
          <w:rFonts w:cs="Times New Roman"/>
          <w:b/>
          <w:sz w:val="24"/>
          <w:szCs w:val="24"/>
          <w:lang w:val="en-US"/>
        </w:rPr>
        <w:t>com/abcarts</w:t>
      </w:r>
    </w:p>
    <w:p w14:paraId="181516DB" w14:textId="6EF7E5BF" w:rsidR="00B029F1" w:rsidRPr="00151317" w:rsidRDefault="005557CF" w:rsidP="003B2CE6">
      <w:pPr>
        <w:pStyle w:val="ac"/>
        <w:jc w:val="both"/>
        <w:rPr>
          <w:rFonts w:ascii="Times New Roman" w:hAnsi="Times New Roman" w:cs="Times New Roman"/>
          <w:b/>
          <w:sz w:val="24"/>
          <w:szCs w:val="24"/>
          <w:lang w:val="en-US"/>
        </w:rPr>
      </w:pPr>
      <w:r w:rsidRPr="00B029F1">
        <w:rPr>
          <w:rFonts w:cs="Times New Roman"/>
          <w:b/>
          <w:sz w:val="24"/>
          <w:szCs w:val="24"/>
          <w:lang w:val="en-US"/>
        </w:rPr>
        <w:t xml:space="preserve">Instagram: </w:t>
      </w:r>
      <w:r w:rsidR="00B029F1" w:rsidRPr="00B029F1">
        <w:rPr>
          <w:rFonts w:cs="Times New Roman"/>
          <w:b/>
          <w:sz w:val="24"/>
          <w:szCs w:val="24"/>
          <w:lang w:val="en-US"/>
        </w:rPr>
        <w:t>abc.artfest</w:t>
      </w:r>
    </w:p>
    <w:sectPr w:rsidR="00B029F1" w:rsidRPr="00151317" w:rsidSect="00F04345">
      <w:headerReference w:type="default" r:id="rId8"/>
      <w:footerReference w:type="default" r:id="rId9"/>
      <w:pgSz w:w="11906" w:h="16838"/>
      <w:pgMar w:top="227" w:right="851" w:bottom="28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8F31" w14:textId="77777777" w:rsidR="004F592E" w:rsidRDefault="004F592E" w:rsidP="00976B14">
      <w:pPr>
        <w:spacing w:after="0" w:line="240" w:lineRule="auto"/>
      </w:pPr>
      <w:r>
        <w:separator/>
      </w:r>
    </w:p>
  </w:endnote>
  <w:endnote w:type="continuationSeparator" w:id="0">
    <w:p w14:paraId="3E7ACC13" w14:textId="77777777" w:rsidR="004F592E" w:rsidRDefault="004F592E" w:rsidP="0097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946376"/>
      <w:docPartObj>
        <w:docPartGallery w:val="Page Numbers (Bottom of Page)"/>
        <w:docPartUnique/>
      </w:docPartObj>
    </w:sdtPr>
    <w:sdtEndPr/>
    <w:sdtContent>
      <w:p w14:paraId="0117202B" w14:textId="2BD790BA" w:rsidR="00C17947" w:rsidRDefault="00C17947">
        <w:pPr>
          <w:pStyle w:val="af1"/>
          <w:jc w:val="right"/>
        </w:pPr>
        <w:r>
          <w:fldChar w:fldCharType="begin"/>
        </w:r>
        <w:r>
          <w:instrText xml:space="preserve"> PAGE   \* MERGEFORMAT </w:instrText>
        </w:r>
        <w:r>
          <w:fldChar w:fldCharType="separate"/>
        </w:r>
        <w:r w:rsidR="008B7EBC">
          <w:rPr>
            <w:noProof/>
          </w:rPr>
          <w:t>1</w:t>
        </w:r>
        <w:r>
          <w:rPr>
            <w:noProof/>
          </w:rPr>
          <w:fldChar w:fldCharType="end"/>
        </w:r>
      </w:p>
    </w:sdtContent>
  </w:sdt>
  <w:p w14:paraId="6F39D2A8" w14:textId="77777777" w:rsidR="00C17947" w:rsidRPr="003B5618" w:rsidRDefault="00C17947">
    <w:pPr>
      <w:pStyle w:val="af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B97E" w14:textId="77777777" w:rsidR="004F592E" w:rsidRDefault="004F592E" w:rsidP="00976B14">
      <w:pPr>
        <w:spacing w:after="0" w:line="240" w:lineRule="auto"/>
      </w:pPr>
      <w:r>
        <w:separator/>
      </w:r>
    </w:p>
  </w:footnote>
  <w:footnote w:type="continuationSeparator" w:id="0">
    <w:p w14:paraId="6E685E7E" w14:textId="77777777" w:rsidR="004F592E" w:rsidRDefault="004F592E" w:rsidP="0097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ADA6" w14:textId="77777777" w:rsidR="00C17947" w:rsidRDefault="00C17947">
    <w:pPr>
      <w:pStyle w:val="af"/>
    </w:pPr>
  </w:p>
  <w:p w14:paraId="506D8129" w14:textId="77777777" w:rsidR="00C17947" w:rsidRDefault="00C1794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EE1"/>
    <w:multiLevelType w:val="multilevel"/>
    <w:tmpl w:val="167A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5E0B"/>
    <w:multiLevelType w:val="multilevel"/>
    <w:tmpl w:val="2424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7D9F"/>
    <w:multiLevelType w:val="multilevel"/>
    <w:tmpl w:val="2222F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983228"/>
    <w:multiLevelType w:val="hybridMultilevel"/>
    <w:tmpl w:val="41AE34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64BAF"/>
    <w:multiLevelType w:val="multilevel"/>
    <w:tmpl w:val="66C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D5E04"/>
    <w:multiLevelType w:val="hybridMultilevel"/>
    <w:tmpl w:val="F0FE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70176"/>
    <w:multiLevelType w:val="hybridMultilevel"/>
    <w:tmpl w:val="68C2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D2FDF"/>
    <w:multiLevelType w:val="hybridMultilevel"/>
    <w:tmpl w:val="5CA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F2835"/>
    <w:multiLevelType w:val="hybridMultilevel"/>
    <w:tmpl w:val="65FE3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8E349FE"/>
    <w:multiLevelType w:val="multilevel"/>
    <w:tmpl w:val="A5D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C1140"/>
    <w:multiLevelType w:val="multilevel"/>
    <w:tmpl w:val="108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918D3"/>
    <w:multiLevelType w:val="hybridMultilevel"/>
    <w:tmpl w:val="02AE0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CDF1209"/>
    <w:multiLevelType w:val="multilevel"/>
    <w:tmpl w:val="45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A22EF"/>
    <w:multiLevelType w:val="hybridMultilevel"/>
    <w:tmpl w:val="B63827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C972218"/>
    <w:multiLevelType w:val="multilevel"/>
    <w:tmpl w:val="3C2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55E6B"/>
    <w:multiLevelType w:val="hybridMultilevel"/>
    <w:tmpl w:val="5DE4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66BAA"/>
    <w:multiLevelType w:val="multilevel"/>
    <w:tmpl w:val="730C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B118F"/>
    <w:multiLevelType w:val="multilevel"/>
    <w:tmpl w:val="C09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B0789"/>
    <w:multiLevelType w:val="hybridMultilevel"/>
    <w:tmpl w:val="7EC60E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578B39C2"/>
    <w:multiLevelType w:val="multilevel"/>
    <w:tmpl w:val="1D20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21526"/>
    <w:multiLevelType w:val="multilevel"/>
    <w:tmpl w:val="14EE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B3659"/>
    <w:multiLevelType w:val="hybridMultilevel"/>
    <w:tmpl w:val="66507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816441"/>
    <w:multiLevelType w:val="hybridMultilevel"/>
    <w:tmpl w:val="88940FA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75D839CC"/>
    <w:multiLevelType w:val="multilevel"/>
    <w:tmpl w:val="299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63ECA"/>
    <w:multiLevelType w:val="hybridMultilevel"/>
    <w:tmpl w:val="F874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B2FE1"/>
    <w:multiLevelType w:val="hybridMultilevel"/>
    <w:tmpl w:val="4734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7"/>
  </w:num>
  <w:num w:numId="5">
    <w:abstractNumId w:val="22"/>
  </w:num>
  <w:num w:numId="6">
    <w:abstractNumId w:val="8"/>
  </w:num>
  <w:num w:numId="7">
    <w:abstractNumId w:val="20"/>
  </w:num>
  <w:num w:numId="8">
    <w:abstractNumId w:val="23"/>
  </w:num>
  <w:num w:numId="9">
    <w:abstractNumId w:val="17"/>
  </w:num>
  <w:num w:numId="10">
    <w:abstractNumId w:val="2"/>
  </w:num>
  <w:num w:numId="11">
    <w:abstractNumId w:val="6"/>
  </w:num>
  <w:num w:numId="12">
    <w:abstractNumId w:val="25"/>
  </w:num>
  <w:num w:numId="13">
    <w:abstractNumId w:val="5"/>
  </w:num>
  <w:num w:numId="14">
    <w:abstractNumId w:val="19"/>
  </w:num>
  <w:num w:numId="15">
    <w:abstractNumId w:val="1"/>
  </w:num>
  <w:num w:numId="16">
    <w:abstractNumId w:val="11"/>
  </w:num>
  <w:num w:numId="17">
    <w:abstractNumId w:val="15"/>
  </w:num>
  <w:num w:numId="18">
    <w:abstractNumId w:val="24"/>
  </w:num>
  <w:num w:numId="19">
    <w:abstractNumId w:val="21"/>
  </w:num>
  <w:num w:numId="20">
    <w:abstractNumId w:val="10"/>
  </w:num>
  <w:num w:numId="21">
    <w:abstractNumId w:val="4"/>
  </w:num>
  <w:num w:numId="22">
    <w:abstractNumId w:val="16"/>
  </w:num>
  <w:num w:numId="23">
    <w:abstractNumId w:val="9"/>
  </w:num>
  <w:num w:numId="24">
    <w:abstractNumId w:val="0"/>
  </w:num>
  <w:num w:numId="25">
    <w:abstractNumId w:val="14"/>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23"/>
    <w:rsid w:val="00016D4D"/>
    <w:rsid w:val="000232B7"/>
    <w:rsid w:val="000251BE"/>
    <w:rsid w:val="00043A5E"/>
    <w:rsid w:val="00046AAC"/>
    <w:rsid w:val="00062CA0"/>
    <w:rsid w:val="000778B5"/>
    <w:rsid w:val="000907A0"/>
    <w:rsid w:val="00092965"/>
    <w:rsid w:val="000965C2"/>
    <w:rsid w:val="000A22FB"/>
    <w:rsid w:val="000A5338"/>
    <w:rsid w:val="000A5B49"/>
    <w:rsid w:val="000B0201"/>
    <w:rsid w:val="000B0B0A"/>
    <w:rsid w:val="000B124B"/>
    <w:rsid w:val="000B233D"/>
    <w:rsid w:val="000B5522"/>
    <w:rsid w:val="000C7A56"/>
    <w:rsid w:val="000D05A2"/>
    <w:rsid w:val="000E0E07"/>
    <w:rsid w:val="000E107A"/>
    <w:rsid w:val="000E2527"/>
    <w:rsid w:val="000F005A"/>
    <w:rsid w:val="000F73EA"/>
    <w:rsid w:val="00102BFC"/>
    <w:rsid w:val="00120240"/>
    <w:rsid w:val="0012154F"/>
    <w:rsid w:val="0012186D"/>
    <w:rsid w:val="001269FD"/>
    <w:rsid w:val="001362FA"/>
    <w:rsid w:val="00136E3D"/>
    <w:rsid w:val="00137564"/>
    <w:rsid w:val="001418F0"/>
    <w:rsid w:val="001442EC"/>
    <w:rsid w:val="0014576B"/>
    <w:rsid w:val="00150595"/>
    <w:rsid w:val="00151317"/>
    <w:rsid w:val="0015696A"/>
    <w:rsid w:val="00157B66"/>
    <w:rsid w:val="00157BA5"/>
    <w:rsid w:val="00157E6D"/>
    <w:rsid w:val="00161857"/>
    <w:rsid w:val="00175977"/>
    <w:rsid w:val="00181912"/>
    <w:rsid w:val="001931B5"/>
    <w:rsid w:val="001C0A5B"/>
    <w:rsid w:val="001C41FB"/>
    <w:rsid w:val="001D4EF7"/>
    <w:rsid w:val="001E3995"/>
    <w:rsid w:val="001E549F"/>
    <w:rsid w:val="001E61B3"/>
    <w:rsid w:val="001E72AB"/>
    <w:rsid w:val="001F035E"/>
    <w:rsid w:val="001F3328"/>
    <w:rsid w:val="002028D6"/>
    <w:rsid w:val="00205CB4"/>
    <w:rsid w:val="00213F81"/>
    <w:rsid w:val="00223091"/>
    <w:rsid w:val="00224E64"/>
    <w:rsid w:val="002308CD"/>
    <w:rsid w:val="00232EB7"/>
    <w:rsid w:val="002355DA"/>
    <w:rsid w:val="00235B84"/>
    <w:rsid w:val="0023630E"/>
    <w:rsid w:val="00240691"/>
    <w:rsid w:val="002408F3"/>
    <w:rsid w:val="0024222D"/>
    <w:rsid w:val="00242371"/>
    <w:rsid w:val="00242AFF"/>
    <w:rsid w:val="00251C44"/>
    <w:rsid w:val="00264C60"/>
    <w:rsid w:val="002658ED"/>
    <w:rsid w:val="00266597"/>
    <w:rsid w:val="0027345F"/>
    <w:rsid w:val="00283D13"/>
    <w:rsid w:val="0028408E"/>
    <w:rsid w:val="00286320"/>
    <w:rsid w:val="00291E9B"/>
    <w:rsid w:val="0029357F"/>
    <w:rsid w:val="00294C76"/>
    <w:rsid w:val="00295908"/>
    <w:rsid w:val="002A53D7"/>
    <w:rsid w:val="002B19D8"/>
    <w:rsid w:val="002B4943"/>
    <w:rsid w:val="002B66B5"/>
    <w:rsid w:val="002C4234"/>
    <w:rsid w:val="002C6CDF"/>
    <w:rsid w:val="002C7762"/>
    <w:rsid w:val="002E2301"/>
    <w:rsid w:val="002E272C"/>
    <w:rsid w:val="002E38CE"/>
    <w:rsid w:val="002E7ABE"/>
    <w:rsid w:val="002F3548"/>
    <w:rsid w:val="00301DA3"/>
    <w:rsid w:val="00306B1B"/>
    <w:rsid w:val="003231AC"/>
    <w:rsid w:val="00326138"/>
    <w:rsid w:val="003340A1"/>
    <w:rsid w:val="00340E1A"/>
    <w:rsid w:val="00341025"/>
    <w:rsid w:val="00345A96"/>
    <w:rsid w:val="00350027"/>
    <w:rsid w:val="00362982"/>
    <w:rsid w:val="003759EF"/>
    <w:rsid w:val="00381D40"/>
    <w:rsid w:val="00382406"/>
    <w:rsid w:val="00387C33"/>
    <w:rsid w:val="003A219E"/>
    <w:rsid w:val="003B2CE6"/>
    <w:rsid w:val="003B5618"/>
    <w:rsid w:val="003C0F29"/>
    <w:rsid w:val="003C6EBE"/>
    <w:rsid w:val="003D32FF"/>
    <w:rsid w:val="003E3113"/>
    <w:rsid w:val="003E64B3"/>
    <w:rsid w:val="003E651E"/>
    <w:rsid w:val="003F5C58"/>
    <w:rsid w:val="00401284"/>
    <w:rsid w:val="00402E0C"/>
    <w:rsid w:val="004037E9"/>
    <w:rsid w:val="00413B98"/>
    <w:rsid w:val="00417E2D"/>
    <w:rsid w:val="00423B56"/>
    <w:rsid w:val="004350B6"/>
    <w:rsid w:val="00437825"/>
    <w:rsid w:val="00442722"/>
    <w:rsid w:val="0044426B"/>
    <w:rsid w:val="0045711E"/>
    <w:rsid w:val="00464C95"/>
    <w:rsid w:val="00472E28"/>
    <w:rsid w:val="00474C64"/>
    <w:rsid w:val="00475E5F"/>
    <w:rsid w:val="00477804"/>
    <w:rsid w:val="00482267"/>
    <w:rsid w:val="00483A0F"/>
    <w:rsid w:val="0048466C"/>
    <w:rsid w:val="004A241E"/>
    <w:rsid w:val="004A2A1C"/>
    <w:rsid w:val="004A4614"/>
    <w:rsid w:val="004A7D79"/>
    <w:rsid w:val="004B14F6"/>
    <w:rsid w:val="004B15F2"/>
    <w:rsid w:val="004B23EC"/>
    <w:rsid w:val="004B456A"/>
    <w:rsid w:val="004B50EF"/>
    <w:rsid w:val="004C0A3C"/>
    <w:rsid w:val="004C1F33"/>
    <w:rsid w:val="004C3760"/>
    <w:rsid w:val="004C6D4E"/>
    <w:rsid w:val="004E0BAB"/>
    <w:rsid w:val="004E255C"/>
    <w:rsid w:val="004E65E3"/>
    <w:rsid w:val="004F29D2"/>
    <w:rsid w:val="004F55B0"/>
    <w:rsid w:val="004F592E"/>
    <w:rsid w:val="005026A0"/>
    <w:rsid w:val="00505F06"/>
    <w:rsid w:val="005064F9"/>
    <w:rsid w:val="005133E0"/>
    <w:rsid w:val="00514092"/>
    <w:rsid w:val="0051454A"/>
    <w:rsid w:val="00515641"/>
    <w:rsid w:val="005174FB"/>
    <w:rsid w:val="00521C46"/>
    <w:rsid w:val="00521F78"/>
    <w:rsid w:val="0052427C"/>
    <w:rsid w:val="00527B47"/>
    <w:rsid w:val="00533A2C"/>
    <w:rsid w:val="00535127"/>
    <w:rsid w:val="005505AC"/>
    <w:rsid w:val="005557CF"/>
    <w:rsid w:val="00572352"/>
    <w:rsid w:val="00594DE3"/>
    <w:rsid w:val="005952F3"/>
    <w:rsid w:val="005A1422"/>
    <w:rsid w:val="005A308B"/>
    <w:rsid w:val="005A58FD"/>
    <w:rsid w:val="005A5CB6"/>
    <w:rsid w:val="005A7199"/>
    <w:rsid w:val="005B642C"/>
    <w:rsid w:val="005C2946"/>
    <w:rsid w:val="005C42D1"/>
    <w:rsid w:val="005C5A95"/>
    <w:rsid w:val="005C68C2"/>
    <w:rsid w:val="005C75F4"/>
    <w:rsid w:val="005D1D7C"/>
    <w:rsid w:val="005E09BD"/>
    <w:rsid w:val="005E4B58"/>
    <w:rsid w:val="005F712D"/>
    <w:rsid w:val="006005B5"/>
    <w:rsid w:val="0060060E"/>
    <w:rsid w:val="0060092F"/>
    <w:rsid w:val="00611587"/>
    <w:rsid w:val="00611EDC"/>
    <w:rsid w:val="00612DCE"/>
    <w:rsid w:val="0061403C"/>
    <w:rsid w:val="006161EB"/>
    <w:rsid w:val="006258BB"/>
    <w:rsid w:val="00627563"/>
    <w:rsid w:val="006360E7"/>
    <w:rsid w:val="006405E4"/>
    <w:rsid w:val="00641545"/>
    <w:rsid w:val="006453A9"/>
    <w:rsid w:val="0064605E"/>
    <w:rsid w:val="00650B77"/>
    <w:rsid w:val="00656BB6"/>
    <w:rsid w:val="006573BE"/>
    <w:rsid w:val="00660923"/>
    <w:rsid w:val="00665940"/>
    <w:rsid w:val="006733C2"/>
    <w:rsid w:val="00674247"/>
    <w:rsid w:val="006742A8"/>
    <w:rsid w:val="00674CAF"/>
    <w:rsid w:val="006750A4"/>
    <w:rsid w:val="00685582"/>
    <w:rsid w:val="00686490"/>
    <w:rsid w:val="006962E3"/>
    <w:rsid w:val="006A1320"/>
    <w:rsid w:val="006A4E88"/>
    <w:rsid w:val="006A5260"/>
    <w:rsid w:val="006B1834"/>
    <w:rsid w:val="006B5B18"/>
    <w:rsid w:val="006C5BCE"/>
    <w:rsid w:val="006D4569"/>
    <w:rsid w:val="006D4AF4"/>
    <w:rsid w:val="006D58ED"/>
    <w:rsid w:val="006E4C11"/>
    <w:rsid w:val="006E5428"/>
    <w:rsid w:val="006E57D3"/>
    <w:rsid w:val="007027B5"/>
    <w:rsid w:val="00705AA1"/>
    <w:rsid w:val="00705AA5"/>
    <w:rsid w:val="00710971"/>
    <w:rsid w:val="00711E27"/>
    <w:rsid w:val="007167A4"/>
    <w:rsid w:val="007223D8"/>
    <w:rsid w:val="00727214"/>
    <w:rsid w:val="0073559C"/>
    <w:rsid w:val="00741BD6"/>
    <w:rsid w:val="0074285A"/>
    <w:rsid w:val="00755ABA"/>
    <w:rsid w:val="00756C0C"/>
    <w:rsid w:val="0076276C"/>
    <w:rsid w:val="0077716D"/>
    <w:rsid w:val="00780D4F"/>
    <w:rsid w:val="00784B6E"/>
    <w:rsid w:val="007A367F"/>
    <w:rsid w:val="007B4505"/>
    <w:rsid w:val="007B4BEB"/>
    <w:rsid w:val="007C1F6C"/>
    <w:rsid w:val="007C209C"/>
    <w:rsid w:val="007C286D"/>
    <w:rsid w:val="007D0240"/>
    <w:rsid w:val="007D0C00"/>
    <w:rsid w:val="007D142D"/>
    <w:rsid w:val="007D1A4D"/>
    <w:rsid w:val="007D2235"/>
    <w:rsid w:val="007E26B2"/>
    <w:rsid w:val="007F3201"/>
    <w:rsid w:val="007F6657"/>
    <w:rsid w:val="007F6D71"/>
    <w:rsid w:val="007F73B1"/>
    <w:rsid w:val="007F7B5E"/>
    <w:rsid w:val="0080484D"/>
    <w:rsid w:val="00811174"/>
    <w:rsid w:val="00820E45"/>
    <w:rsid w:val="00826BD1"/>
    <w:rsid w:val="00846187"/>
    <w:rsid w:val="0084680F"/>
    <w:rsid w:val="00856296"/>
    <w:rsid w:val="008579BC"/>
    <w:rsid w:val="00857B49"/>
    <w:rsid w:val="008600A6"/>
    <w:rsid w:val="0086601D"/>
    <w:rsid w:val="00887EFE"/>
    <w:rsid w:val="00890ACC"/>
    <w:rsid w:val="008958ED"/>
    <w:rsid w:val="008A5E5D"/>
    <w:rsid w:val="008B3E82"/>
    <w:rsid w:val="008B4525"/>
    <w:rsid w:val="008B4FA2"/>
    <w:rsid w:val="008B7EBC"/>
    <w:rsid w:val="008C4DCA"/>
    <w:rsid w:val="008D1A27"/>
    <w:rsid w:val="008E1134"/>
    <w:rsid w:val="008E6161"/>
    <w:rsid w:val="008F19A2"/>
    <w:rsid w:val="00902FB8"/>
    <w:rsid w:val="00904B0F"/>
    <w:rsid w:val="00905D5A"/>
    <w:rsid w:val="00916226"/>
    <w:rsid w:val="00916369"/>
    <w:rsid w:val="00920E17"/>
    <w:rsid w:val="009332FD"/>
    <w:rsid w:val="00936918"/>
    <w:rsid w:val="0094135D"/>
    <w:rsid w:val="009570D6"/>
    <w:rsid w:val="00961C36"/>
    <w:rsid w:val="009662F6"/>
    <w:rsid w:val="0097586E"/>
    <w:rsid w:val="00976B14"/>
    <w:rsid w:val="00982EF1"/>
    <w:rsid w:val="009958C7"/>
    <w:rsid w:val="009A01BB"/>
    <w:rsid w:val="009A2629"/>
    <w:rsid w:val="009A697C"/>
    <w:rsid w:val="009B23FB"/>
    <w:rsid w:val="009B312C"/>
    <w:rsid w:val="009B62DF"/>
    <w:rsid w:val="009C4E1C"/>
    <w:rsid w:val="009C5EEC"/>
    <w:rsid w:val="009E0ADB"/>
    <w:rsid w:val="009E262B"/>
    <w:rsid w:val="00A00F5E"/>
    <w:rsid w:val="00A03025"/>
    <w:rsid w:val="00A05F6D"/>
    <w:rsid w:val="00A1001C"/>
    <w:rsid w:val="00A15866"/>
    <w:rsid w:val="00A160E2"/>
    <w:rsid w:val="00A16F39"/>
    <w:rsid w:val="00A20FBF"/>
    <w:rsid w:val="00A26084"/>
    <w:rsid w:val="00A30666"/>
    <w:rsid w:val="00A30B3C"/>
    <w:rsid w:val="00A4465E"/>
    <w:rsid w:val="00A451B2"/>
    <w:rsid w:val="00A554BD"/>
    <w:rsid w:val="00A64128"/>
    <w:rsid w:val="00A65145"/>
    <w:rsid w:val="00A6575A"/>
    <w:rsid w:val="00A672A8"/>
    <w:rsid w:val="00A70596"/>
    <w:rsid w:val="00A70F79"/>
    <w:rsid w:val="00A71CF1"/>
    <w:rsid w:val="00A84A33"/>
    <w:rsid w:val="00A918DC"/>
    <w:rsid w:val="00A93017"/>
    <w:rsid w:val="00A933BC"/>
    <w:rsid w:val="00AA0991"/>
    <w:rsid w:val="00AA1E73"/>
    <w:rsid w:val="00AA2F14"/>
    <w:rsid w:val="00AA3619"/>
    <w:rsid w:val="00AA7E50"/>
    <w:rsid w:val="00AB148C"/>
    <w:rsid w:val="00AB73B4"/>
    <w:rsid w:val="00AC6A56"/>
    <w:rsid w:val="00AD5F9D"/>
    <w:rsid w:val="00AD7597"/>
    <w:rsid w:val="00AE0751"/>
    <w:rsid w:val="00AE091E"/>
    <w:rsid w:val="00AF39D9"/>
    <w:rsid w:val="00AF3DF2"/>
    <w:rsid w:val="00AF72E9"/>
    <w:rsid w:val="00AF7D1A"/>
    <w:rsid w:val="00B029F1"/>
    <w:rsid w:val="00B04E30"/>
    <w:rsid w:val="00B0686B"/>
    <w:rsid w:val="00B12C03"/>
    <w:rsid w:val="00B1486E"/>
    <w:rsid w:val="00B22223"/>
    <w:rsid w:val="00B2430C"/>
    <w:rsid w:val="00B26910"/>
    <w:rsid w:val="00B26F50"/>
    <w:rsid w:val="00B3225A"/>
    <w:rsid w:val="00B3263B"/>
    <w:rsid w:val="00B50A06"/>
    <w:rsid w:val="00B5250A"/>
    <w:rsid w:val="00B52A07"/>
    <w:rsid w:val="00B53AD6"/>
    <w:rsid w:val="00B53D3F"/>
    <w:rsid w:val="00B5426F"/>
    <w:rsid w:val="00B547BD"/>
    <w:rsid w:val="00B628AC"/>
    <w:rsid w:val="00B62D0D"/>
    <w:rsid w:val="00B70DEE"/>
    <w:rsid w:val="00B77008"/>
    <w:rsid w:val="00B92F29"/>
    <w:rsid w:val="00BA1629"/>
    <w:rsid w:val="00BB1CAD"/>
    <w:rsid w:val="00BB2B23"/>
    <w:rsid w:val="00BC5F77"/>
    <w:rsid w:val="00BC6E79"/>
    <w:rsid w:val="00BD3CD3"/>
    <w:rsid w:val="00BD609C"/>
    <w:rsid w:val="00BF1B31"/>
    <w:rsid w:val="00BF7935"/>
    <w:rsid w:val="00C03B1D"/>
    <w:rsid w:val="00C140D6"/>
    <w:rsid w:val="00C17947"/>
    <w:rsid w:val="00C23CFD"/>
    <w:rsid w:val="00C2545F"/>
    <w:rsid w:val="00C27237"/>
    <w:rsid w:val="00C36416"/>
    <w:rsid w:val="00C36F48"/>
    <w:rsid w:val="00C438FE"/>
    <w:rsid w:val="00C4578F"/>
    <w:rsid w:val="00C47F4C"/>
    <w:rsid w:val="00C560DE"/>
    <w:rsid w:val="00C73BBB"/>
    <w:rsid w:val="00C74E53"/>
    <w:rsid w:val="00C75430"/>
    <w:rsid w:val="00C76E5A"/>
    <w:rsid w:val="00C854B8"/>
    <w:rsid w:val="00C8722F"/>
    <w:rsid w:val="00C875C2"/>
    <w:rsid w:val="00CA0D1C"/>
    <w:rsid w:val="00CA3E05"/>
    <w:rsid w:val="00CB1C78"/>
    <w:rsid w:val="00CB3D72"/>
    <w:rsid w:val="00CB6DC5"/>
    <w:rsid w:val="00CC14E0"/>
    <w:rsid w:val="00CD4582"/>
    <w:rsid w:val="00CF0261"/>
    <w:rsid w:val="00CF15C3"/>
    <w:rsid w:val="00D01D11"/>
    <w:rsid w:val="00D020B5"/>
    <w:rsid w:val="00D027A9"/>
    <w:rsid w:val="00D02D43"/>
    <w:rsid w:val="00D05E7E"/>
    <w:rsid w:val="00D06B51"/>
    <w:rsid w:val="00D12742"/>
    <w:rsid w:val="00D14F34"/>
    <w:rsid w:val="00D15090"/>
    <w:rsid w:val="00D15BEA"/>
    <w:rsid w:val="00D175FB"/>
    <w:rsid w:val="00D17BB1"/>
    <w:rsid w:val="00D221EA"/>
    <w:rsid w:val="00D22AB0"/>
    <w:rsid w:val="00D234F7"/>
    <w:rsid w:val="00D278AB"/>
    <w:rsid w:val="00D30B80"/>
    <w:rsid w:val="00D319FA"/>
    <w:rsid w:val="00D33072"/>
    <w:rsid w:val="00D3580B"/>
    <w:rsid w:val="00D36CBA"/>
    <w:rsid w:val="00D3729C"/>
    <w:rsid w:val="00D41DAC"/>
    <w:rsid w:val="00D42076"/>
    <w:rsid w:val="00D5041B"/>
    <w:rsid w:val="00D5128D"/>
    <w:rsid w:val="00D60E51"/>
    <w:rsid w:val="00D64D26"/>
    <w:rsid w:val="00D701B5"/>
    <w:rsid w:val="00D71184"/>
    <w:rsid w:val="00D7544E"/>
    <w:rsid w:val="00D762C9"/>
    <w:rsid w:val="00D81AAF"/>
    <w:rsid w:val="00D87C15"/>
    <w:rsid w:val="00D90913"/>
    <w:rsid w:val="00D924F8"/>
    <w:rsid w:val="00D95935"/>
    <w:rsid w:val="00DA5501"/>
    <w:rsid w:val="00DA5D73"/>
    <w:rsid w:val="00DB18ED"/>
    <w:rsid w:val="00DB20E0"/>
    <w:rsid w:val="00DD4A4D"/>
    <w:rsid w:val="00DD4D06"/>
    <w:rsid w:val="00DD55C2"/>
    <w:rsid w:val="00DE038B"/>
    <w:rsid w:val="00DE284B"/>
    <w:rsid w:val="00DE3884"/>
    <w:rsid w:val="00DE6D5B"/>
    <w:rsid w:val="00DF0769"/>
    <w:rsid w:val="00E01A8A"/>
    <w:rsid w:val="00E0263D"/>
    <w:rsid w:val="00E052D9"/>
    <w:rsid w:val="00E06FAA"/>
    <w:rsid w:val="00E12B02"/>
    <w:rsid w:val="00E17932"/>
    <w:rsid w:val="00E17E7A"/>
    <w:rsid w:val="00E23676"/>
    <w:rsid w:val="00E237AF"/>
    <w:rsid w:val="00E43BCC"/>
    <w:rsid w:val="00E46C64"/>
    <w:rsid w:val="00E47D9F"/>
    <w:rsid w:val="00E5590C"/>
    <w:rsid w:val="00E6043E"/>
    <w:rsid w:val="00E614C4"/>
    <w:rsid w:val="00E74460"/>
    <w:rsid w:val="00E74747"/>
    <w:rsid w:val="00E83588"/>
    <w:rsid w:val="00E85FF2"/>
    <w:rsid w:val="00E90F61"/>
    <w:rsid w:val="00E9452E"/>
    <w:rsid w:val="00E979F7"/>
    <w:rsid w:val="00EA4D8C"/>
    <w:rsid w:val="00ED0E64"/>
    <w:rsid w:val="00ED3005"/>
    <w:rsid w:val="00ED40A6"/>
    <w:rsid w:val="00ED5255"/>
    <w:rsid w:val="00ED6C5D"/>
    <w:rsid w:val="00EE19EB"/>
    <w:rsid w:val="00EE7A86"/>
    <w:rsid w:val="00EF0469"/>
    <w:rsid w:val="00EF0BFA"/>
    <w:rsid w:val="00EF0CF3"/>
    <w:rsid w:val="00EF1C3D"/>
    <w:rsid w:val="00F01DB8"/>
    <w:rsid w:val="00F04345"/>
    <w:rsid w:val="00F0750E"/>
    <w:rsid w:val="00F10B41"/>
    <w:rsid w:val="00F111B9"/>
    <w:rsid w:val="00F22E33"/>
    <w:rsid w:val="00F42042"/>
    <w:rsid w:val="00F452FC"/>
    <w:rsid w:val="00F50DE8"/>
    <w:rsid w:val="00F51487"/>
    <w:rsid w:val="00F57CC1"/>
    <w:rsid w:val="00F72847"/>
    <w:rsid w:val="00F82CC6"/>
    <w:rsid w:val="00F96107"/>
    <w:rsid w:val="00FA3056"/>
    <w:rsid w:val="00FA47D0"/>
    <w:rsid w:val="00FB2F83"/>
    <w:rsid w:val="00FC378B"/>
    <w:rsid w:val="00FC4F11"/>
    <w:rsid w:val="00FC5FB1"/>
    <w:rsid w:val="00FC6A47"/>
    <w:rsid w:val="00FD0DE5"/>
    <w:rsid w:val="00FD7116"/>
    <w:rsid w:val="00FE7F65"/>
    <w:rsid w:val="00FF5950"/>
    <w:rsid w:val="00FF6B9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5A9F3"/>
  <w15:docId w15:val="{4924EDA4-F318-4965-BE63-9001C830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E3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B23"/>
    <w:rPr>
      <w:color w:val="0000FF"/>
      <w:u w:val="single"/>
    </w:rPr>
  </w:style>
  <w:style w:type="paragraph" w:styleId="a4">
    <w:name w:val="Title"/>
    <w:basedOn w:val="a"/>
    <w:next w:val="a"/>
    <w:link w:val="a5"/>
    <w:uiPriority w:val="10"/>
    <w:qFormat/>
    <w:rsid w:val="00BB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2B23"/>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nhideWhenUsed/>
    <w:rsid w:val="00BB2B23"/>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BB2B23"/>
    <w:rPr>
      <w:rFonts w:ascii="Times New Roman" w:eastAsia="Times New Roman" w:hAnsi="Times New Roman" w:cs="Times New Roman"/>
      <w:sz w:val="24"/>
      <w:szCs w:val="20"/>
    </w:rPr>
  </w:style>
  <w:style w:type="paragraph" w:styleId="a8">
    <w:name w:val="Body Text Indent"/>
    <w:basedOn w:val="a"/>
    <w:link w:val="a9"/>
    <w:semiHidden/>
    <w:unhideWhenUsed/>
    <w:rsid w:val="00BB2B23"/>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semiHidden/>
    <w:rsid w:val="00BB2B23"/>
    <w:rPr>
      <w:rFonts w:ascii="Times New Roman" w:eastAsia="Times New Roman" w:hAnsi="Times New Roman" w:cs="Times New Roman"/>
      <w:sz w:val="24"/>
      <w:szCs w:val="20"/>
    </w:rPr>
  </w:style>
  <w:style w:type="paragraph" w:styleId="21">
    <w:name w:val="Body Text 2"/>
    <w:basedOn w:val="a"/>
    <w:link w:val="22"/>
    <w:semiHidden/>
    <w:unhideWhenUsed/>
    <w:rsid w:val="00BB2B2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B2B23"/>
    <w:rPr>
      <w:rFonts w:ascii="Times New Roman" w:eastAsia="Times New Roman" w:hAnsi="Times New Roman" w:cs="Times New Roman"/>
      <w:sz w:val="24"/>
      <w:szCs w:val="20"/>
    </w:rPr>
  </w:style>
  <w:style w:type="paragraph" w:styleId="aa">
    <w:name w:val="List Paragraph"/>
    <w:basedOn w:val="a"/>
    <w:uiPriority w:val="99"/>
    <w:qFormat/>
    <w:rsid w:val="00BB2B23"/>
    <w:pPr>
      <w:spacing w:after="0" w:line="240" w:lineRule="auto"/>
      <w:ind w:left="720"/>
      <w:contextualSpacing/>
    </w:pPr>
    <w:rPr>
      <w:rFonts w:ascii="Times New Roman" w:eastAsia="Times New Roman" w:hAnsi="Times New Roman" w:cs="Times New Roman"/>
      <w:sz w:val="20"/>
      <w:szCs w:val="20"/>
    </w:rPr>
  </w:style>
  <w:style w:type="character" w:styleId="ab">
    <w:name w:val="Book Title"/>
    <w:basedOn w:val="a0"/>
    <w:uiPriority w:val="33"/>
    <w:qFormat/>
    <w:rsid w:val="00BB2B23"/>
    <w:rPr>
      <w:b/>
      <w:bCs/>
      <w:smallCaps/>
      <w:spacing w:val="5"/>
    </w:rPr>
  </w:style>
  <w:style w:type="paragraph" w:styleId="ac">
    <w:name w:val="No Spacing"/>
    <w:uiPriority w:val="1"/>
    <w:qFormat/>
    <w:rsid w:val="00BB2B23"/>
    <w:pPr>
      <w:spacing w:after="0" w:line="240" w:lineRule="auto"/>
    </w:pPr>
  </w:style>
  <w:style w:type="paragraph" w:styleId="ad">
    <w:name w:val="Balloon Text"/>
    <w:basedOn w:val="a"/>
    <w:link w:val="ae"/>
    <w:uiPriority w:val="99"/>
    <w:semiHidden/>
    <w:unhideWhenUsed/>
    <w:rsid w:val="00D319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9FA"/>
    <w:rPr>
      <w:rFonts w:ascii="Tahoma" w:hAnsi="Tahoma" w:cs="Tahoma"/>
      <w:sz w:val="16"/>
      <w:szCs w:val="16"/>
    </w:rPr>
  </w:style>
  <w:style w:type="paragraph" w:styleId="af">
    <w:name w:val="header"/>
    <w:basedOn w:val="a"/>
    <w:link w:val="af0"/>
    <w:uiPriority w:val="99"/>
    <w:unhideWhenUsed/>
    <w:rsid w:val="00976B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6B14"/>
  </w:style>
  <w:style w:type="paragraph" w:styleId="af1">
    <w:name w:val="footer"/>
    <w:basedOn w:val="a"/>
    <w:link w:val="af2"/>
    <w:uiPriority w:val="99"/>
    <w:unhideWhenUsed/>
    <w:rsid w:val="00976B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6B14"/>
  </w:style>
  <w:style w:type="table" w:styleId="af3">
    <w:name w:val="Table Grid"/>
    <w:basedOn w:val="a1"/>
    <w:rsid w:val="006855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D7597"/>
  </w:style>
  <w:style w:type="character" w:customStyle="1" w:styleId="logostat">
    <w:name w:val="logo__stat"/>
    <w:basedOn w:val="a0"/>
    <w:rsid w:val="00306B1B"/>
  </w:style>
  <w:style w:type="character" w:customStyle="1" w:styleId="logoname">
    <w:name w:val="logo__name"/>
    <w:basedOn w:val="a0"/>
    <w:rsid w:val="00306B1B"/>
  </w:style>
  <w:style w:type="paragraph" w:styleId="af4">
    <w:name w:val="Normal (Web)"/>
    <w:basedOn w:val="a"/>
    <w:uiPriority w:val="99"/>
    <w:rsid w:val="00423B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48466C"/>
    <w:rPr>
      <w:color w:val="800080" w:themeColor="followedHyperlink"/>
      <w:u w:val="single"/>
    </w:rPr>
  </w:style>
  <w:style w:type="character" w:customStyle="1" w:styleId="20">
    <w:name w:val="Заголовок 2 Знак"/>
    <w:basedOn w:val="a0"/>
    <w:link w:val="2"/>
    <w:uiPriority w:val="9"/>
    <w:rsid w:val="002E38CE"/>
    <w:rPr>
      <w:rFonts w:asciiTheme="majorHAnsi" w:eastAsiaTheme="majorEastAsia" w:hAnsiTheme="majorHAnsi" w:cstheme="majorBidi"/>
      <w:b/>
      <w:bCs/>
      <w:color w:val="4F81BD" w:themeColor="accent1"/>
      <w:sz w:val="26"/>
      <w:szCs w:val="26"/>
    </w:rPr>
  </w:style>
  <w:style w:type="character" w:customStyle="1" w:styleId="js-phone-number">
    <w:name w:val="js-phone-number"/>
    <w:basedOn w:val="a0"/>
    <w:rsid w:val="00D924F8"/>
  </w:style>
  <w:style w:type="character" w:styleId="af6">
    <w:name w:val="Strong"/>
    <w:basedOn w:val="a0"/>
    <w:uiPriority w:val="22"/>
    <w:qFormat/>
    <w:rsid w:val="00AB7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0182">
      <w:bodyDiv w:val="1"/>
      <w:marLeft w:val="0"/>
      <w:marRight w:val="0"/>
      <w:marTop w:val="0"/>
      <w:marBottom w:val="0"/>
      <w:divBdr>
        <w:top w:val="none" w:sz="0" w:space="0" w:color="auto"/>
        <w:left w:val="none" w:sz="0" w:space="0" w:color="auto"/>
        <w:bottom w:val="none" w:sz="0" w:space="0" w:color="auto"/>
        <w:right w:val="none" w:sz="0" w:space="0" w:color="auto"/>
      </w:divBdr>
    </w:div>
    <w:div w:id="261961814">
      <w:bodyDiv w:val="1"/>
      <w:marLeft w:val="0"/>
      <w:marRight w:val="0"/>
      <w:marTop w:val="0"/>
      <w:marBottom w:val="0"/>
      <w:divBdr>
        <w:top w:val="none" w:sz="0" w:space="0" w:color="auto"/>
        <w:left w:val="none" w:sz="0" w:space="0" w:color="auto"/>
        <w:bottom w:val="none" w:sz="0" w:space="0" w:color="auto"/>
        <w:right w:val="none" w:sz="0" w:space="0" w:color="auto"/>
      </w:divBdr>
    </w:div>
    <w:div w:id="451748056">
      <w:bodyDiv w:val="1"/>
      <w:marLeft w:val="0"/>
      <w:marRight w:val="0"/>
      <w:marTop w:val="0"/>
      <w:marBottom w:val="0"/>
      <w:divBdr>
        <w:top w:val="none" w:sz="0" w:space="0" w:color="auto"/>
        <w:left w:val="none" w:sz="0" w:space="0" w:color="auto"/>
        <w:bottom w:val="none" w:sz="0" w:space="0" w:color="auto"/>
        <w:right w:val="none" w:sz="0" w:space="0" w:color="auto"/>
      </w:divBdr>
    </w:div>
    <w:div w:id="466899175">
      <w:bodyDiv w:val="1"/>
      <w:marLeft w:val="0"/>
      <w:marRight w:val="0"/>
      <w:marTop w:val="0"/>
      <w:marBottom w:val="0"/>
      <w:divBdr>
        <w:top w:val="none" w:sz="0" w:space="0" w:color="auto"/>
        <w:left w:val="none" w:sz="0" w:space="0" w:color="auto"/>
        <w:bottom w:val="none" w:sz="0" w:space="0" w:color="auto"/>
        <w:right w:val="none" w:sz="0" w:space="0" w:color="auto"/>
      </w:divBdr>
    </w:div>
    <w:div w:id="1030565811">
      <w:bodyDiv w:val="1"/>
      <w:marLeft w:val="0"/>
      <w:marRight w:val="0"/>
      <w:marTop w:val="0"/>
      <w:marBottom w:val="0"/>
      <w:divBdr>
        <w:top w:val="none" w:sz="0" w:space="0" w:color="auto"/>
        <w:left w:val="none" w:sz="0" w:space="0" w:color="auto"/>
        <w:bottom w:val="none" w:sz="0" w:space="0" w:color="auto"/>
        <w:right w:val="none" w:sz="0" w:space="0" w:color="auto"/>
      </w:divBdr>
    </w:div>
    <w:div w:id="1111973265">
      <w:bodyDiv w:val="1"/>
      <w:marLeft w:val="0"/>
      <w:marRight w:val="0"/>
      <w:marTop w:val="0"/>
      <w:marBottom w:val="0"/>
      <w:divBdr>
        <w:top w:val="none" w:sz="0" w:space="0" w:color="auto"/>
        <w:left w:val="none" w:sz="0" w:space="0" w:color="auto"/>
        <w:bottom w:val="none" w:sz="0" w:space="0" w:color="auto"/>
        <w:right w:val="none" w:sz="0" w:space="0" w:color="auto"/>
      </w:divBdr>
    </w:div>
    <w:div w:id="1170829912">
      <w:bodyDiv w:val="1"/>
      <w:marLeft w:val="0"/>
      <w:marRight w:val="0"/>
      <w:marTop w:val="0"/>
      <w:marBottom w:val="0"/>
      <w:divBdr>
        <w:top w:val="none" w:sz="0" w:space="0" w:color="auto"/>
        <w:left w:val="none" w:sz="0" w:space="0" w:color="auto"/>
        <w:bottom w:val="none" w:sz="0" w:space="0" w:color="auto"/>
        <w:right w:val="none" w:sz="0" w:space="0" w:color="auto"/>
      </w:divBdr>
    </w:div>
    <w:div w:id="1256014480">
      <w:bodyDiv w:val="1"/>
      <w:marLeft w:val="0"/>
      <w:marRight w:val="0"/>
      <w:marTop w:val="0"/>
      <w:marBottom w:val="0"/>
      <w:divBdr>
        <w:top w:val="none" w:sz="0" w:space="0" w:color="auto"/>
        <w:left w:val="none" w:sz="0" w:space="0" w:color="auto"/>
        <w:bottom w:val="none" w:sz="0" w:space="0" w:color="auto"/>
        <w:right w:val="none" w:sz="0" w:space="0" w:color="auto"/>
      </w:divBdr>
    </w:div>
    <w:div w:id="1354964655">
      <w:bodyDiv w:val="1"/>
      <w:marLeft w:val="0"/>
      <w:marRight w:val="0"/>
      <w:marTop w:val="0"/>
      <w:marBottom w:val="0"/>
      <w:divBdr>
        <w:top w:val="none" w:sz="0" w:space="0" w:color="auto"/>
        <w:left w:val="none" w:sz="0" w:space="0" w:color="auto"/>
        <w:bottom w:val="none" w:sz="0" w:space="0" w:color="auto"/>
        <w:right w:val="none" w:sz="0" w:space="0" w:color="auto"/>
      </w:divBdr>
    </w:div>
    <w:div w:id="20195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442C-29E8-4174-AE58-E2FF0999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2018-01-12T00:40:00Z</cp:lastPrinted>
  <dcterms:created xsi:type="dcterms:W3CDTF">2018-01-19T09:58:00Z</dcterms:created>
  <dcterms:modified xsi:type="dcterms:W3CDTF">2018-01-19T09:58:00Z</dcterms:modified>
</cp:coreProperties>
</file>